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附件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: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hint="eastAsia"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报考人员诚信承诺书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我已仔细阅读《绥棱县202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年公开招聘警务辅助人员公告》及《绥棱县202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年公开招聘警务辅助人员岗位计划表》，清楚并理解其内容。在此我郑重承诺: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一、自觉遵守公开招聘工作的有关要求、纪律，服从考试安排，不作弊或不协助他人作弊。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二、真实、准确地提供本人个人信息、证明资料、证件等相关材料;同时准确填写及核对有效的手机号码、固定电话等联系方式，并保证在考试期间联系畅通。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三、不弄虚作假，不伪造、不使用假证明、假证书。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四、我保证符合招聘公告中要求的资格条件。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对违反以上承诺所造成的后果，本人自愿承担相应责任。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wordWrap w:val="0"/>
        <w:ind w:firstLine="640" w:firstLineChars="200"/>
        <w:jc w:val="righ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承诺人：（手写签字）      </w:t>
      </w:r>
    </w:p>
    <w:p>
      <w:pPr>
        <w:wordWrap w:val="0"/>
        <w:ind w:firstLine="640" w:firstLineChars="20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年    月    日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UwNTRjMGZkYjUzOGY1NDc0NDUyMDEyY2I1YTdkN2MifQ=="/>
  </w:docVars>
  <w:rsids>
    <w:rsidRoot w:val="00761746"/>
    <w:rsid w:val="00761746"/>
    <w:rsid w:val="00D46F1A"/>
    <w:rsid w:val="10086A20"/>
    <w:rsid w:val="1C4E4E31"/>
    <w:rsid w:val="7191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269</Words>
  <Characters>276</Characters>
  <Lines>2</Lines>
  <Paragraphs>1</Paragraphs>
  <TotalTime>4</TotalTime>
  <ScaleCrop>false</ScaleCrop>
  <LinksUpToDate>false</LinksUpToDate>
  <CharactersWithSpaces>292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2010-12-31T18:02:00Z</dcterms:created>
  <dc:creator>Administrator</dc:creator>
  <cp:lastModifiedBy>小棉花儿</cp:lastModifiedBy>
  <dcterms:modified xsi:type="dcterms:W3CDTF">2023-01-05T02:22:01Z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19B6D86B716349CAB084B190815FDCE0</vt:lpwstr>
  </property>
</Properties>
</file>