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附件2：</w:t>
      </w:r>
    </w:p>
    <w:p>
      <w:pPr>
        <w:pStyle w:val="7"/>
        <w:jc w:val="center"/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黔南州人民检察院派遣制检察辅助人员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报名表</w:t>
      </w:r>
    </w:p>
    <w:bookmarkEnd w:id="0"/>
    <w:tbl>
      <w:tblPr>
        <w:tblStyle w:val="5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61"/>
        <w:gridCol w:w="145"/>
        <w:gridCol w:w="1307"/>
        <w:gridCol w:w="852"/>
        <w:gridCol w:w="183"/>
        <w:gridCol w:w="524"/>
        <w:gridCol w:w="373"/>
        <w:gridCol w:w="1049"/>
        <w:gridCol w:w="201"/>
        <w:gridCol w:w="1087"/>
        <w:gridCol w:w="180"/>
        <w:gridCol w:w="3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姓    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性    别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民    族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籍    贯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政治面貌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户籍所在地</w:t>
            </w: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学    历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学    位</w:t>
            </w: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毕业院校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所学专业</w:t>
            </w:r>
          </w:p>
        </w:tc>
        <w:tc>
          <w:tcPr>
            <w:tcW w:w="4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毕业时间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职业（从业）</w:t>
            </w:r>
          </w:p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资格证</w:t>
            </w:r>
          </w:p>
        </w:tc>
        <w:tc>
          <w:tcPr>
            <w:tcW w:w="4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电子邮箱</w:t>
            </w:r>
          </w:p>
        </w:tc>
        <w:tc>
          <w:tcPr>
            <w:tcW w:w="4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工作单位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参加工作时间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专业职称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szCs w:val="24"/>
              </w:rPr>
              <w:t>简    历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工作/学习时间</w:t>
            </w: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工作/学习单位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职位/专业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离开原因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家庭成员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与本人关系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文化程度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职务或专业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05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简体"/>
                <w:bCs/>
                <w:sz w:val="30"/>
                <w:szCs w:val="30"/>
              </w:rPr>
            </w:pPr>
            <w:r>
              <w:rPr>
                <w:rFonts w:eastAsia="方正小标宋简体"/>
                <w:bCs/>
                <w:sz w:val="30"/>
                <w:szCs w:val="30"/>
              </w:rPr>
              <w:t>报考信息诚信承诺</w:t>
            </w:r>
          </w:p>
          <w:p>
            <w:pPr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本人承诺：我所提供的所有本人个人信息真实有效，如因提供虚假信息，而造成的一切后果由本人负全部责任。</w:t>
            </w:r>
          </w:p>
          <w:p>
            <w:pPr>
              <w:jc w:val="center"/>
              <w:rPr>
                <w:rFonts w:eastAsia="仿宋"/>
                <w:szCs w:val="21"/>
              </w:rPr>
            </w:pPr>
          </w:p>
          <w:p>
            <w:pPr>
              <w:wordWrap w:val="0"/>
              <w:ind w:right="1470"/>
              <w:jc w:val="righ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签名：</w:t>
            </w:r>
          </w:p>
          <w:p>
            <w:pPr>
              <w:ind w:right="420"/>
              <w:jc w:val="right"/>
              <w:rPr>
                <w:rFonts w:eastAsia="仿宋"/>
                <w:szCs w:val="21"/>
              </w:rPr>
            </w:pPr>
          </w:p>
          <w:p>
            <w:pPr>
              <w:jc w:val="righ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eastAsia="黑体"/>
                <w:szCs w:val="24"/>
              </w:rPr>
              <w:t>资格初审意见</w:t>
            </w:r>
          </w:p>
        </w:tc>
        <w:tc>
          <w:tcPr>
            <w:tcW w:w="5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eastAsia="黑体"/>
                <w:szCs w:val="24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5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审查人（签字）：</w:t>
            </w:r>
          </w:p>
          <w:p>
            <w:pPr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 xml:space="preserve">                                年    月    日</w:t>
            </w:r>
          </w:p>
        </w:tc>
        <w:tc>
          <w:tcPr>
            <w:tcW w:w="5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</w:p>
          <w:p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审查人（签字）：</w:t>
            </w:r>
          </w:p>
          <w:p>
            <w:pPr>
              <w:jc w:val="center"/>
              <w:rPr>
                <w:rFonts w:eastAsia="仿宋"/>
                <w:szCs w:val="24"/>
              </w:rPr>
            </w:pPr>
          </w:p>
          <w:p>
            <w:pPr>
              <w:jc w:val="center"/>
              <w:rPr>
                <w:rFonts w:eastAsia="仿宋"/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eastAsia="仿宋"/>
                <w:szCs w:val="24"/>
              </w:rPr>
              <w:t xml:space="preserve">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3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jA2YmJmNmIyZWZlNDNiYjM3OGE2YTM5NDFhZjQifQ=="/>
  </w:docVars>
  <w:rsids>
    <w:rsidRoot w:val="1E803566"/>
    <w:rsid w:val="1E8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spacing w:line="576" w:lineRule="exact"/>
      <w:ind w:firstLine="200"/>
      <w:jc w:val="left"/>
    </w:pPr>
    <w:rPr>
      <w:rFonts w:eastAsia="仿宋_GB2312"/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2023-03-31T08:52:00Z</dcterms:created>
  <dc:creator>Administrator</dc:creator>
  <cp:lastModifiedBy>Administrator</cp:lastModifiedBy>
  <dcterms:modified xsi:type="dcterms:W3CDTF">2023-03-31T08:52:41Z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1DE0292ACF5841BCBAE9C1557F1820D7</vt:lpwstr>
  </property>
</Properties>
</file>