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体能测试项目及标准</w:t>
      </w:r>
      <w:bookmarkEnd w:id="0"/>
    </w:p>
    <w:tbl>
      <w:tblPr>
        <w:tblStyle w:val="2"/>
        <w:tblW w:w="9884" w:type="dxa"/>
        <w:jc w:val="center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00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5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62" w:type="dxa"/>
            <w:gridSpan w:val="19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rFonts w:hint="eastAsia" w:ascii="黑体" w:eastAsia="黑体"/>
                <w:sz w:val="24"/>
              </w:rPr>
              <w:t>米跑</w:t>
            </w:r>
          </w:p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（分、秒）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43" w:right="102"/>
              <w:jc w:val="center"/>
              <w:rPr>
                <w:sz w:val="24"/>
              </w:rPr>
            </w:pPr>
            <w:r>
              <w:rPr>
                <w:sz w:val="24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683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8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7" w:after="0" w:line="218" w:lineRule="auto"/>
              <w:ind w:left="114" w:right="99" w:firstLine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spacing w:val="-10"/>
                <w:sz w:val="24"/>
              </w:rPr>
              <w:t xml:space="preserve">起跑，完成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米距离到达终点线，记录时间。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8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原地跳高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（厘米）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96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77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8" w:after="0" w:line="218" w:lineRule="auto"/>
              <w:ind w:left="114" w:right="-44" w:firstLine="48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考生双脚站立靠墙，单手伸直标记中指最高触墙点</w:t>
            </w:r>
            <w:r>
              <w:rPr>
                <w:sz w:val="24"/>
              </w:rPr>
              <w:t>（示指高度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spacing w:val="-5"/>
                <w:sz w:val="24"/>
              </w:rPr>
              <w:t>双脚立定垂直跳起，以单手指尖触墙，测量示指高度与跳起触墙高度</w:t>
            </w:r>
            <w:r>
              <w:rPr>
                <w:spacing w:val="-8"/>
                <w:sz w:val="24"/>
              </w:rPr>
              <w:t xml:space="preserve">之间的距离。两次测试，记录成绩较好的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72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考核以完成跳起高度计算成绩。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立定跳远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（米）</w:t>
            </w:r>
          </w:p>
        </w:tc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341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" w:after="0" w:line="218" w:lineRule="auto"/>
              <w:ind w:left="114" w:right="39" w:firstLine="480"/>
              <w:jc w:val="both"/>
              <w:rPr>
                <w:sz w:val="24"/>
              </w:rPr>
            </w:pPr>
            <w:r>
              <w:rPr>
                <w:sz w:val="24"/>
              </w:rPr>
              <w:t>在跑道或平地上标出起跳线，考生站立在起跳线后，脚尖不得</w:t>
            </w:r>
            <w:r>
              <w:rPr>
                <w:spacing w:val="-6"/>
                <w:sz w:val="24"/>
              </w:rPr>
              <w:t>踩线，脚尖不得离开地面，两脚原地同时起跳，不得有助跑、垫步或</w:t>
            </w:r>
            <w:r>
              <w:rPr>
                <w:spacing w:val="-7"/>
                <w:sz w:val="24"/>
              </w:rPr>
              <w:t>连跳动作，测量起跳线后沿至身体任何着地最近点后沿的垂直距离。</w:t>
            </w:r>
            <w:r>
              <w:rPr>
                <w:spacing w:val="-5"/>
                <w:sz w:val="24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考核以完成跳出长度计算成绩。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单杠引体向上（次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71" w:line="242" w:lineRule="auto"/>
              <w:ind w:right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54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91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sz w:val="24"/>
              </w:rPr>
              <w:t>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考核以完成次数计算成绩。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69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俯卧撑</w:t>
            </w:r>
          </w:p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806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1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sz w:val="24"/>
              </w:rPr>
              <w:t>手脚外身体其他部位触及地面，结束考核。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0" w:after="0" w:line="286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74" w:type="dxa"/>
            <w:gridSpan w:val="2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米</w:t>
            </w:r>
            <w:r>
              <w:rPr>
                <w:rFonts w:ascii="Times New Roman" w:hAnsi="Times New Roman" w:eastAsia="Times New Roman"/>
                <w:sz w:val="24"/>
              </w:rPr>
              <w:t>×4</w:t>
            </w:r>
          </w:p>
          <w:p>
            <w:pPr>
              <w:pStyle w:val="4"/>
              <w:spacing w:before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往返跑</w:t>
            </w:r>
          </w:p>
          <w:p>
            <w:pPr>
              <w:pStyle w:val="4"/>
              <w:spacing w:before="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9″8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17" w:right="167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56" w:after="0" w:line="29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米长的跑道上标出起点线和折返线，考生从起点线处听</w:t>
            </w:r>
            <w:r>
              <w:rPr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spacing w:val="-30"/>
                <w:sz w:val="24"/>
              </w:rPr>
              <w:t xml:space="preserve">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次往返。连续完成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次往返，记录时间。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80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rFonts w:hint="eastAsia" w:ascii="黑体" w:eastAsia="黑体"/>
                <w:spacing w:val="-5"/>
                <w:sz w:val="24"/>
              </w:rPr>
              <w:t>米跑</w:t>
            </w:r>
          </w:p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13″5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57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3"/>
                <w:sz w:val="24"/>
              </w:rPr>
              <w:t>米长直线跑道上标出起点线和终点线，考生从起点线处</w:t>
            </w:r>
            <w:r>
              <w:rPr>
                <w:sz w:val="24"/>
              </w:rPr>
              <w:t>听到起跑口令后起跑，通过终点线记录时间。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sz w:val="24"/>
              </w:rPr>
              <w:t>他人者不记录成绩。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7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0.3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179" w:type="dxa"/>
            <w:gridSpan w:val="2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66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单项未取得有效成绩的不予招录。</w:t>
            </w:r>
          </w:p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0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测试项目及标准中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以上</w:t>
            </w:r>
            <w:r>
              <w:rPr>
                <w:rFonts w:ascii="Times New Roman" w:hAnsi="Times New Roman" w:eastAsia="Times New Roman"/>
                <w:sz w:val="24"/>
              </w:rPr>
              <w:t>”“</w:t>
            </w:r>
            <w:r>
              <w:rPr>
                <w:sz w:val="24"/>
              </w:rPr>
              <w:t>以下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75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90402"/>
    <w:rsid w:val="4AB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qFormat/>
    <w:uiPriority w:val="1"/>
    <w:pPr>
      <w:widowControl w:val="0"/>
      <w:jc w:val="both"/>
    </w:pPr>
    <w:rPr>
      <w:rFonts w:ascii="仿宋_GB2312" w:hAnsi="仿宋_GB2312" w:eastAsia="仿宋_GB2312" w:cs="仿宋_GB2312"/>
      <w:kern w:val="2"/>
      <w:sz w:val="21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2023-04-19T06:33:00Z</dcterms:created>
  <dc:creator>lirong</dc:creator>
  <cp:lastModifiedBy>lirong</cp:lastModifiedBy>
  <dcterms:modified xsi:type="dcterms:W3CDTF">2023-04-19T06:33:34Z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