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江苏省202</w:t>
      </w:r>
      <w:r>
        <w:rPr>
          <w:rFonts w:ascii="Times New Roman" w:hAnsi="Times New Roman" w:eastAsia="方正小标宋简体"/>
          <w:color w:val="000000"/>
          <w:w w:val="66"/>
          <w:sz w:val="80"/>
          <w:szCs w:val="80"/>
          <w:lang w:val="en"/>
        </w:rPr>
        <w:t>3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年度考试录用公务员</w:t>
      </w:r>
    </w:p>
    <w:p>
      <w:pPr>
        <w:jc w:val="center"/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专业参考目录</w:t>
      </w: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tbl>
      <w:tblPr>
        <w:tblStyle w:val="7"/>
        <w:tblW w:w="50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  <w:lang w:val="en"/>
              </w:rPr>
              <w:t>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jc w:val="center"/>
        <w:rPr>
          <w:rFonts w:ascii="方正小标宋_GBK" w:hAnsi="Times New Roman" w:eastAsia="方正小标宋_GBK"/>
          <w:b/>
          <w:color w:val="000000"/>
          <w:sz w:val="44"/>
          <w:szCs w:val="44"/>
        </w:rPr>
      </w:pPr>
      <w:r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  <w:br w:type="page"/>
      </w:r>
      <w:r>
        <w:rPr>
          <w:rFonts w:hint="eastAsia" w:ascii="方正小标宋_GBK" w:hAnsi="Times New Roman" w:eastAsia="方正小标宋_GBK"/>
          <w:b/>
          <w:color w:val="000000"/>
          <w:sz w:val="44"/>
          <w:szCs w:val="44"/>
        </w:rPr>
        <w:t>特别说明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b/>
          <w:color w:val="000000"/>
          <w:sz w:val="44"/>
          <w:szCs w:val="44"/>
        </w:rPr>
      </w:pPr>
    </w:p>
    <w:p>
      <w:pPr>
        <w:tabs>
          <w:tab w:val="left" w:pos="1260"/>
        </w:tabs>
        <w:spacing w:line="600" w:lineRule="exact"/>
        <w:ind w:firstLine="643" w:firstLineChars="200"/>
        <w:rPr>
          <w:rFonts w:hint="eastAsia" w:ascii="Times New Roman" w:hAnsi="Times New Roman" w:eastAsia="方正仿宋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《江苏省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3年度考试录用公务员专业参考目录》仅供我省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3年度考录公务员中招录机关设置、审核职位专业条件和报考人员选报职位时参考使用。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由于各类院校专业名称设置不统一，每年都有新设专业，本目录无法全面涵盖研究生、普通本专科和自考、电大、函授、成教、远程教育、党校以及境外高校等各类院校所设专业。如有报考人员所学专业不在本目录内，但和所报考职位要求专业相近的，报考人员可在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2年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月12日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16:00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之前向招录机关（审核单位）提供由学校开具的成绩单等课程设置证明材料，招录机关（审核单位）进行审核，如认为符合所报考职位专业要求，可同意报考该职位，并及时在报名网站上公告专业调整情况。</w:t>
      </w:r>
    </w:p>
    <w:p>
      <w:pPr>
        <w:spacing w:line="600" w:lineRule="exact"/>
        <w:ind w:firstLine="602" w:firstLineChars="200"/>
        <w:rPr>
          <w:rFonts w:ascii="Times New Roman" w:hAnsi="Times New Roman" w:eastAsia="方正仿宋_GBK"/>
          <w:b/>
          <w:color w:val="00000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黑体简体"/>
          <w:b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textAlignment w:val="baseline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b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/>
          <w:color w:val="000000"/>
          <w:sz w:val="32"/>
          <w:szCs w:val="32"/>
        </w:rPr>
        <w:t>特此申明：</w:t>
      </w:r>
      <w:r>
        <w:rPr>
          <w:rFonts w:hint="eastAsia" w:ascii="Times New Roman" w:hAnsi="Times New Roman" w:eastAsia="方正黑体简体"/>
          <w:b/>
          <w:color w:val="000000"/>
          <w:sz w:val="32"/>
          <w:szCs w:val="32"/>
        </w:rPr>
        <w:t>本目录仅限江苏省</w:t>
      </w:r>
      <w:r>
        <w:rPr>
          <w:rFonts w:ascii="Times New Roman" w:hAnsi="Times New Roman" w:eastAsia="方正黑体简体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黑体简体"/>
          <w:b/>
          <w:color w:val="000000"/>
          <w:sz w:val="32"/>
          <w:szCs w:val="32"/>
        </w:rPr>
        <w:t>3年度考试录用公务员使用，若其他情形使用，谁使用谁负责。我们不负责解释，不承担相关责任。</w:t>
      </w:r>
    </w:p>
    <w:tbl>
      <w:tblPr>
        <w:tblStyle w:val="7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__TH_L2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3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4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lyNuB1wAAAAoBAAAPAAAAAAAAAAEAIAAAACIAAABk&#10;cnMvZG93bnJldi54bWxQSwECFAAUAAAACACHTuJAbwPGdHkCAAAcBwAADgAAAAAAAAABACAAAAAm&#10;AQAAZHJzL2Uyb0RvYy54bWxQSwUGAAAAAAYABgBZAQAAEQYAAAAA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hint="eastAsia" w:ascii="Times New Roman" w:hAnsi="Times New Roman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，博物馆，公共管理学，信息资源管理，国家安全学，区域国别学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跨境电子商务，现代物流管理，金融科技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管理科学与工程，会计学，会计，会计硕士，企业管理（含：财务管理，市场营销；，旅游管理，技术经济及管理，人力资源管理），工程管理，项目管理，工商管理, 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，金融科技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审计学，财务会计与审计，审计学（ACCA方向），大数据与审计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，通信工程（含宽带网络、移动通信等）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材料学，矿物加工工程，物理化学，材料物理与化学，化学，林产化学加工工程，专业大类序号为37的所有专业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textAlignment w:val="baseline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531" w:bottom="1588" w:left="1531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29C38F-FDDF-44BC-9A2B-7AA4130C73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3FB3B8D-CE5F-409E-8992-3D1ACAC05C10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A457ACF-44AB-409B-95BE-F5F45A5455A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8487D85-51FD-435D-9C7C-9669A29BDE20}"/>
  </w:font>
  <w:font w:name="方正黑体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  <w:embedRegular r:id="rId5" w:fontKey="{3866CC11-4850-4C80-B1E2-22C8508F4C7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  <w:lang/>
      </w:rPr>
      <w:t>23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writeProtection w:recommended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47"/>
    <w:rsid w:val="00001A94"/>
    <w:rsid w:val="00004923"/>
    <w:rsid w:val="000078D9"/>
    <w:rsid w:val="00007E94"/>
    <w:rsid w:val="00013BCD"/>
    <w:rsid w:val="000202EB"/>
    <w:rsid w:val="00020FBB"/>
    <w:rsid w:val="00021D54"/>
    <w:rsid w:val="00022BCD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1D79"/>
    <w:rsid w:val="00064DEB"/>
    <w:rsid w:val="00070385"/>
    <w:rsid w:val="0007112F"/>
    <w:rsid w:val="0007113C"/>
    <w:rsid w:val="00072B59"/>
    <w:rsid w:val="000758EE"/>
    <w:rsid w:val="00077F31"/>
    <w:rsid w:val="00081C18"/>
    <w:rsid w:val="00090C41"/>
    <w:rsid w:val="000944CE"/>
    <w:rsid w:val="00096AA8"/>
    <w:rsid w:val="000A09ED"/>
    <w:rsid w:val="000A5BBE"/>
    <w:rsid w:val="000B09E2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D0153"/>
    <w:rsid w:val="000D2A5C"/>
    <w:rsid w:val="000D3EB4"/>
    <w:rsid w:val="000D5AEF"/>
    <w:rsid w:val="000E10E8"/>
    <w:rsid w:val="000E18B0"/>
    <w:rsid w:val="000E4868"/>
    <w:rsid w:val="000F2549"/>
    <w:rsid w:val="000F2A8B"/>
    <w:rsid w:val="000F3A69"/>
    <w:rsid w:val="000F52F4"/>
    <w:rsid w:val="000F5A85"/>
    <w:rsid w:val="000F60D8"/>
    <w:rsid w:val="000F73B3"/>
    <w:rsid w:val="0010266E"/>
    <w:rsid w:val="00103606"/>
    <w:rsid w:val="00105EA0"/>
    <w:rsid w:val="0010633A"/>
    <w:rsid w:val="0010755F"/>
    <w:rsid w:val="00107CA1"/>
    <w:rsid w:val="0012258B"/>
    <w:rsid w:val="0012265F"/>
    <w:rsid w:val="0012532A"/>
    <w:rsid w:val="0012710A"/>
    <w:rsid w:val="0013005E"/>
    <w:rsid w:val="0013159A"/>
    <w:rsid w:val="0013259F"/>
    <w:rsid w:val="0013367D"/>
    <w:rsid w:val="0014271C"/>
    <w:rsid w:val="0014317E"/>
    <w:rsid w:val="001460E8"/>
    <w:rsid w:val="001477CD"/>
    <w:rsid w:val="00147ED7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627B"/>
    <w:rsid w:val="00166B5D"/>
    <w:rsid w:val="001726D5"/>
    <w:rsid w:val="0017601B"/>
    <w:rsid w:val="00180430"/>
    <w:rsid w:val="00180F3E"/>
    <w:rsid w:val="001875F4"/>
    <w:rsid w:val="001918F2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4AAC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B59"/>
    <w:rsid w:val="001F383C"/>
    <w:rsid w:val="001F48BF"/>
    <w:rsid w:val="001F6D7B"/>
    <w:rsid w:val="00200188"/>
    <w:rsid w:val="00204613"/>
    <w:rsid w:val="002047ED"/>
    <w:rsid w:val="00205611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100E"/>
    <w:rsid w:val="00234010"/>
    <w:rsid w:val="0023679F"/>
    <w:rsid w:val="00236AD3"/>
    <w:rsid w:val="00236E4F"/>
    <w:rsid w:val="002373AE"/>
    <w:rsid w:val="002408EB"/>
    <w:rsid w:val="0024714B"/>
    <w:rsid w:val="00247BDF"/>
    <w:rsid w:val="002513F7"/>
    <w:rsid w:val="00251480"/>
    <w:rsid w:val="00253857"/>
    <w:rsid w:val="00253EB6"/>
    <w:rsid w:val="00254A10"/>
    <w:rsid w:val="002577C3"/>
    <w:rsid w:val="00261D9E"/>
    <w:rsid w:val="00263A8B"/>
    <w:rsid w:val="00264141"/>
    <w:rsid w:val="00264655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E46"/>
    <w:rsid w:val="00293398"/>
    <w:rsid w:val="00296B79"/>
    <w:rsid w:val="002A33C4"/>
    <w:rsid w:val="002A457C"/>
    <w:rsid w:val="002A6FB7"/>
    <w:rsid w:val="002B138D"/>
    <w:rsid w:val="002B44C8"/>
    <w:rsid w:val="002B7428"/>
    <w:rsid w:val="002C1437"/>
    <w:rsid w:val="002C1696"/>
    <w:rsid w:val="002C172B"/>
    <w:rsid w:val="002C2862"/>
    <w:rsid w:val="002D0592"/>
    <w:rsid w:val="002D342A"/>
    <w:rsid w:val="002D4798"/>
    <w:rsid w:val="002D4E1C"/>
    <w:rsid w:val="002D569A"/>
    <w:rsid w:val="002D6101"/>
    <w:rsid w:val="002D6A01"/>
    <w:rsid w:val="002D76D8"/>
    <w:rsid w:val="002E0837"/>
    <w:rsid w:val="002E2626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076BE"/>
    <w:rsid w:val="003115FE"/>
    <w:rsid w:val="003125D2"/>
    <w:rsid w:val="00314107"/>
    <w:rsid w:val="00314F03"/>
    <w:rsid w:val="00317A84"/>
    <w:rsid w:val="00326DCE"/>
    <w:rsid w:val="00330693"/>
    <w:rsid w:val="0033182C"/>
    <w:rsid w:val="0033199A"/>
    <w:rsid w:val="003336B1"/>
    <w:rsid w:val="00333AEA"/>
    <w:rsid w:val="00333D63"/>
    <w:rsid w:val="0033415A"/>
    <w:rsid w:val="00335ED7"/>
    <w:rsid w:val="0034063C"/>
    <w:rsid w:val="0034431C"/>
    <w:rsid w:val="00344C5C"/>
    <w:rsid w:val="003451B4"/>
    <w:rsid w:val="00347FFC"/>
    <w:rsid w:val="00354E65"/>
    <w:rsid w:val="003559B3"/>
    <w:rsid w:val="00360463"/>
    <w:rsid w:val="00360D60"/>
    <w:rsid w:val="00362997"/>
    <w:rsid w:val="00365299"/>
    <w:rsid w:val="00370177"/>
    <w:rsid w:val="0037043D"/>
    <w:rsid w:val="00371026"/>
    <w:rsid w:val="00371053"/>
    <w:rsid w:val="003721C5"/>
    <w:rsid w:val="00372B3D"/>
    <w:rsid w:val="0037504E"/>
    <w:rsid w:val="003804E4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37B34"/>
    <w:rsid w:val="00442594"/>
    <w:rsid w:val="00444219"/>
    <w:rsid w:val="004443CA"/>
    <w:rsid w:val="00451220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0949"/>
    <w:rsid w:val="004C2718"/>
    <w:rsid w:val="004C539F"/>
    <w:rsid w:val="004C5CF0"/>
    <w:rsid w:val="004C786C"/>
    <w:rsid w:val="004D2312"/>
    <w:rsid w:val="004D382C"/>
    <w:rsid w:val="004D3BB4"/>
    <w:rsid w:val="004D4E1A"/>
    <w:rsid w:val="004D7322"/>
    <w:rsid w:val="004D7B5D"/>
    <w:rsid w:val="004E1C0A"/>
    <w:rsid w:val="004E42C8"/>
    <w:rsid w:val="004F08C8"/>
    <w:rsid w:val="004F5F73"/>
    <w:rsid w:val="004F7221"/>
    <w:rsid w:val="005028A7"/>
    <w:rsid w:val="00504664"/>
    <w:rsid w:val="005056E3"/>
    <w:rsid w:val="00512C75"/>
    <w:rsid w:val="00513232"/>
    <w:rsid w:val="00513618"/>
    <w:rsid w:val="005234BC"/>
    <w:rsid w:val="00523F6A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74B5"/>
    <w:rsid w:val="005517F2"/>
    <w:rsid w:val="005534F1"/>
    <w:rsid w:val="00553F21"/>
    <w:rsid w:val="00556B49"/>
    <w:rsid w:val="00561A31"/>
    <w:rsid w:val="00565B58"/>
    <w:rsid w:val="0056752D"/>
    <w:rsid w:val="00567907"/>
    <w:rsid w:val="00570E3A"/>
    <w:rsid w:val="00572441"/>
    <w:rsid w:val="00572550"/>
    <w:rsid w:val="00572A91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573D"/>
    <w:rsid w:val="005A612B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441E"/>
    <w:rsid w:val="005E6520"/>
    <w:rsid w:val="0060019B"/>
    <w:rsid w:val="00600536"/>
    <w:rsid w:val="006032A0"/>
    <w:rsid w:val="0060570D"/>
    <w:rsid w:val="0061079D"/>
    <w:rsid w:val="00612393"/>
    <w:rsid w:val="00612472"/>
    <w:rsid w:val="006133B5"/>
    <w:rsid w:val="006135FC"/>
    <w:rsid w:val="00615EF4"/>
    <w:rsid w:val="00616596"/>
    <w:rsid w:val="00622081"/>
    <w:rsid w:val="00622DFB"/>
    <w:rsid w:val="00624665"/>
    <w:rsid w:val="00625646"/>
    <w:rsid w:val="0062645B"/>
    <w:rsid w:val="006265B3"/>
    <w:rsid w:val="0062674C"/>
    <w:rsid w:val="006268D1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7CD1"/>
    <w:rsid w:val="006552E2"/>
    <w:rsid w:val="00657A36"/>
    <w:rsid w:val="0066150E"/>
    <w:rsid w:val="00662733"/>
    <w:rsid w:val="0066458B"/>
    <w:rsid w:val="0066472B"/>
    <w:rsid w:val="00665C87"/>
    <w:rsid w:val="006716C5"/>
    <w:rsid w:val="006724B5"/>
    <w:rsid w:val="006736B0"/>
    <w:rsid w:val="00680F7D"/>
    <w:rsid w:val="00682306"/>
    <w:rsid w:val="00682ADB"/>
    <w:rsid w:val="0068449D"/>
    <w:rsid w:val="00686728"/>
    <w:rsid w:val="0069072B"/>
    <w:rsid w:val="006910BD"/>
    <w:rsid w:val="0069124A"/>
    <w:rsid w:val="00691898"/>
    <w:rsid w:val="00693DAC"/>
    <w:rsid w:val="00693F8D"/>
    <w:rsid w:val="006A1EC1"/>
    <w:rsid w:val="006A49AB"/>
    <w:rsid w:val="006A6F8D"/>
    <w:rsid w:val="006B026D"/>
    <w:rsid w:val="006B299C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293F"/>
    <w:rsid w:val="006E3B0E"/>
    <w:rsid w:val="006E3C90"/>
    <w:rsid w:val="006E53C1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327C"/>
    <w:rsid w:val="00703681"/>
    <w:rsid w:val="00703F2B"/>
    <w:rsid w:val="00703F40"/>
    <w:rsid w:val="0070637F"/>
    <w:rsid w:val="00710F59"/>
    <w:rsid w:val="00712DBD"/>
    <w:rsid w:val="007149BD"/>
    <w:rsid w:val="00714E24"/>
    <w:rsid w:val="0071754D"/>
    <w:rsid w:val="0072227C"/>
    <w:rsid w:val="00723009"/>
    <w:rsid w:val="007277E7"/>
    <w:rsid w:val="00730F1F"/>
    <w:rsid w:val="00730F67"/>
    <w:rsid w:val="00732AAC"/>
    <w:rsid w:val="00732BBA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64CA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C7FB7"/>
    <w:rsid w:val="007D1A2E"/>
    <w:rsid w:val="007D3BD0"/>
    <w:rsid w:val="007D5018"/>
    <w:rsid w:val="007D6974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3F65"/>
    <w:rsid w:val="008163F0"/>
    <w:rsid w:val="00816E52"/>
    <w:rsid w:val="008206E2"/>
    <w:rsid w:val="00822AF8"/>
    <w:rsid w:val="00824154"/>
    <w:rsid w:val="00824498"/>
    <w:rsid w:val="008312D6"/>
    <w:rsid w:val="00832092"/>
    <w:rsid w:val="0083487F"/>
    <w:rsid w:val="0083695D"/>
    <w:rsid w:val="00840CE0"/>
    <w:rsid w:val="0084118E"/>
    <w:rsid w:val="008466A3"/>
    <w:rsid w:val="00847DBB"/>
    <w:rsid w:val="00850198"/>
    <w:rsid w:val="00850BCB"/>
    <w:rsid w:val="008514BA"/>
    <w:rsid w:val="008548EE"/>
    <w:rsid w:val="0085494E"/>
    <w:rsid w:val="00854E75"/>
    <w:rsid w:val="008551CC"/>
    <w:rsid w:val="00855774"/>
    <w:rsid w:val="00856245"/>
    <w:rsid w:val="008579DB"/>
    <w:rsid w:val="00863747"/>
    <w:rsid w:val="00863B15"/>
    <w:rsid w:val="008641F7"/>
    <w:rsid w:val="008654B2"/>
    <w:rsid w:val="008659EF"/>
    <w:rsid w:val="00871656"/>
    <w:rsid w:val="0087420D"/>
    <w:rsid w:val="00874CEB"/>
    <w:rsid w:val="008764DD"/>
    <w:rsid w:val="008771F6"/>
    <w:rsid w:val="00877902"/>
    <w:rsid w:val="00881484"/>
    <w:rsid w:val="00881715"/>
    <w:rsid w:val="00883003"/>
    <w:rsid w:val="008922F4"/>
    <w:rsid w:val="008A1054"/>
    <w:rsid w:val="008A278E"/>
    <w:rsid w:val="008A2AE6"/>
    <w:rsid w:val="008B4806"/>
    <w:rsid w:val="008B5A67"/>
    <w:rsid w:val="008B6257"/>
    <w:rsid w:val="008B74CF"/>
    <w:rsid w:val="008B7BD9"/>
    <w:rsid w:val="008C0EAC"/>
    <w:rsid w:val="008C2991"/>
    <w:rsid w:val="008C3E85"/>
    <w:rsid w:val="008C4254"/>
    <w:rsid w:val="008C55E9"/>
    <w:rsid w:val="008C6030"/>
    <w:rsid w:val="008C62E4"/>
    <w:rsid w:val="008C7113"/>
    <w:rsid w:val="008C7FDC"/>
    <w:rsid w:val="008D3448"/>
    <w:rsid w:val="008D7530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9BF"/>
    <w:rsid w:val="009019C8"/>
    <w:rsid w:val="009033F0"/>
    <w:rsid w:val="0090425D"/>
    <w:rsid w:val="009048E9"/>
    <w:rsid w:val="009048F9"/>
    <w:rsid w:val="00904A82"/>
    <w:rsid w:val="009064EB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85AC8"/>
    <w:rsid w:val="00990409"/>
    <w:rsid w:val="009924CD"/>
    <w:rsid w:val="00992B92"/>
    <w:rsid w:val="0099501C"/>
    <w:rsid w:val="00995877"/>
    <w:rsid w:val="0099749C"/>
    <w:rsid w:val="009A0A05"/>
    <w:rsid w:val="009A187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6111"/>
    <w:rsid w:val="009F7029"/>
    <w:rsid w:val="00A00FBE"/>
    <w:rsid w:val="00A01C9D"/>
    <w:rsid w:val="00A03F3D"/>
    <w:rsid w:val="00A04CB4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4FCA"/>
    <w:rsid w:val="00A26908"/>
    <w:rsid w:val="00A26F8C"/>
    <w:rsid w:val="00A3052C"/>
    <w:rsid w:val="00A3470E"/>
    <w:rsid w:val="00A35291"/>
    <w:rsid w:val="00A41BE3"/>
    <w:rsid w:val="00A426BD"/>
    <w:rsid w:val="00A4579B"/>
    <w:rsid w:val="00A47E9B"/>
    <w:rsid w:val="00A50877"/>
    <w:rsid w:val="00A511CC"/>
    <w:rsid w:val="00A53A1D"/>
    <w:rsid w:val="00A56691"/>
    <w:rsid w:val="00A61BE9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403C"/>
    <w:rsid w:val="00A96609"/>
    <w:rsid w:val="00AA3540"/>
    <w:rsid w:val="00AA3B07"/>
    <w:rsid w:val="00AA51CE"/>
    <w:rsid w:val="00AB143C"/>
    <w:rsid w:val="00AB57BA"/>
    <w:rsid w:val="00AC2721"/>
    <w:rsid w:val="00AD0214"/>
    <w:rsid w:val="00AD4FF0"/>
    <w:rsid w:val="00AE3065"/>
    <w:rsid w:val="00AE365D"/>
    <w:rsid w:val="00AE7983"/>
    <w:rsid w:val="00AF0D05"/>
    <w:rsid w:val="00AF0EE1"/>
    <w:rsid w:val="00AF1A96"/>
    <w:rsid w:val="00AF3084"/>
    <w:rsid w:val="00AF6F15"/>
    <w:rsid w:val="00B052BF"/>
    <w:rsid w:val="00B0577B"/>
    <w:rsid w:val="00B0751A"/>
    <w:rsid w:val="00B16E3B"/>
    <w:rsid w:val="00B17FCD"/>
    <w:rsid w:val="00B20117"/>
    <w:rsid w:val="00B20DB6"/>
    <w:rsid w:val="00B21E1C"/>
    <w:rsid w:val="00B22C2F"/>
    <w:rsid w:val="00B2753E"/>
    <w:rsid w:val="00B30737"/>
    <w:rsid w:val="00B32D18"/>
    <w:rsid w:val="00B4302D"/>
    <w:rsid w:val="00B439E1"/>
    <w:rsid w:val="00B46063"/>
    <w:rsid w:val="00B46C76"/>
    <w:rsid w:val="00B5096D"/>
    <w:rsid w:val="00B555EB"/>
    <w:rsid w:val="00B612EE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937EC"/>
    <w:rsid w:val="00BA0283"/>
    <w:rsid w:val="00BA1B1F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648F"/>
    <w:rsid w:val="00C6724B"/>
    <w:rsid w:val="00C7006D"/>
    <w:rsid w:val="00C714E9"/>
    <w:rsid w:val="00C72272"/>
    <w:rsid w:val="00C73E80"/>
    <w:rsid w:val="00C7506B"/>
    <w:rsid w:val="00C751B1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33BF"/>
    <w:rsid w:val="00CB4D96"/>
    <w:rsid w:val="00CB5145"/>
    <w:rsid w:val="00CB6D41"/>
    <w:rsid w:val="00CB7D4E"/>
    <w:rsid w:val="00CC1B2D"/>
    <w:rsid w:val="00CC340F"/>
    <w:rsid w:val="00CC3A73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60F3"/>
    <w:rsid w:val="00CE6442"/>
    <w:rsid w:val="00CE789E"/>
    <w:rsid w:val="00CF047B"/>
    <w:rsid w:val="00CF4949"/>
    <w:rsid w:val="00CF5597"/>
    <w:rsid w:val="00CF62E0"/>
    <w:rsid w:val="00CF698D"/>
    <w:rsid w:val="00CF7617"/>
    <w:rsid w:val="00CF76B5"/>
    <w:rsid w:val="00CF782E"/>
    <w:rsid w:val="00D03CE4"/>
    <w:rsid w:val="00D042B6"/>
    <w:rsid w:val="00D0769F"/>
    <w:rsid w:val="00D11258"/>
    <w:rsid w:val="00D11D73"/>
    <w:rsid w:val="00D16AE6"/>
    <w:rsid w:val="00D203BF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6824"/>
    <w:rsid w:val="00D86D76"/>
    <w:rsid w:val="00D913B2"/>
    <w:rsid w:val="00D93837"/>
    <w:rsid w:val="00D942C7"/>
    <w:rsid w:val="00D94DF6"/>
    <w:rsid w:val="00DA40CD"/>
    <w:rsid w:val="00DA5217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D509C"/>
    <w:rsid w:val="00DE05CB"/>
    <w:rsid w:val="00DE0CB7"/>
    <w:rsid w:val="00DE477A"/>
    <w:rsid w:val="00DF00F7"/>
    <w:rsid w:val="00DF13B0"/>
    <w:rsid w:val="00DF3A6A"/>
    <w:rsid w:val="00DF7DBE"/>
    <w:rsid w:val="00E00D93"/>
    <w:rsid w:val="00E03A16"/>
    <w:rsid w:val="00E053D2"/>
    <w:rsid w:val="00E05E5A"/>
    <w:rsid w:val="00E06C8F"/>
    <w:rsid w:val="00E10671"/>
    <w:rsid w:val="00E12A38"/>
    <w:rsid w:val="00E143CC"/>
    <w:rsid w:val="00E14878"/>
    <w:rsid w:val="00E14E47"/>
    <w:rsid w:val="00E1769F"/>
    <w:rsid w:val="00E23877"/>
    <w:rsid w:val="00E25304"/>
    <w:rsid w:val="00E25484"/>
    <w:rsid w:val="00E26715"/>
    <w:rsid w:val="00E2743D"/>
    <w:rsid w:val="00E3362F"/>
    <w:rsid w:val="00E36C5F"/>
    <w:rsid w:val="00E40602"/>
    <w:rsid w:val="00E40FC7"/>
    <w:rsid w:val="00E42E6A"/>
    <w:rsid w:val="00E42FE8"/>
    <w:rsid w:val="00E4553E"/>
    <w:rsid w:val="00E5563C"/>
    <w:rsid w:val="00E56E2C"/>
    <w:rsid w:val="00E605BB"/>
    <w:rsid w:val="00E60E4D"/>
    <w:rsid w:val="00E6129B"/>
    <w:rsid w:val="00E71325"/>
    <w:rsid w:val="00E7454A"/>
    <w:rsid w:val="00E7692D"/>
    <w:rsid w:val="00E77FBD"/>
    <w:rsid w:val="00E80D1F"/>
    <w:rsid w:val="00E858DA"/>
    <w:rsid w:val="00E85C58"/>
    <w:rsid w:val="00E86A5B"/>
    <w:rsid w:val="00E8705B"/>
    <w:rsid w:val="00E9174B"/>
    <w:rsid w:val="00E9282D"/>
    <w:rsid w:val="00EA32C2"/>
    <w:rsid w:val="00EA39EB"/>
    <w:rsid w:val="00EA3C15"/>
    <w:rsid w:val="00EA3C44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5002"/>
    <w:rsid w:val="00EE2027"/>
    <w:rsid w:val="00EE6AAD"/>
    <w:rsid w:val="00EE7DAC"/>
    <w:rsid w:val="00EE7ED7"/>
    <w:rsid w:val="00EE7F60"/>
    <w:rsid w:val="00EF3123"/>
    <w:rsid w:val="00EF38D4"/>
    <w:rsid w:val="00EF416E"/>
    <w:rsid w:val="00EF4D6D"/>
    <w:rsid w:val="00EF5270"/>
    <w:rsid w:val="00F00A49"/>
    <w:rsid w:val="00F0442B"/>
    <w:rsid w:val="00F055DC"/>
    <w:rsid w:val="00F05A19"/>
    <w:rsid w:val="00F075C9"/>
    <w:rsid w:val="00F12CE2"/>
    <w:rsid w:val="00F16053"/>
    <w:rsid w:val="00F20D98"/>
    <w:rsid w:val="00F2181A"/>
    <w:rsid w:val="00F21CB4"/>
    <w:rsid w:val="00F21CC0"/>
    <w:rsid w:val="00F22984"/>
    <w:rsid w:val="00F22F62"/>
    <w:rsid w:val="00F23953"/>
    <w:rsid w:val="00F27916"/>
    <w:rsid w:val="00F300CF"/>
    <w:rsid w:val="00F33FF8"/>
    <w:rsid w:val="00F36E0E"/>
    <w:rsid w:val="00F436E5"/>
    <w:rsid w:val="00F453E4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63A6"/>
    <w:rsid w:val="00FC7098"/>
    <w:rsid w:val="00FD019E"/>
    <w:rsid w:val="00FD158A"/>
    <w:rsid w:val="00FD329B"/>
    <w:rsid w:val="00FD603C"/>
    <w:rsid w:val="00FE3533"/>
    <w:rsid w:val="00FE4549"/>
    <w:rsid w:val="00FE4E47"/>
    <w:rsid w:val="00FE6058"/>
    <w:rsid w:val="00FF1FBC"/>
    <w:rsid w:val="00FF2B49"/>
    <w:rsid w:val="00FF6223"/>
    <w:rsid w:val="00FF714E"/>
    <w:rsid w:val="1482702D"/>
    <w:rsid w:val="15BE7F42"/>
    <w:rsid w:val="15FDB61A"/>
    <w:rsid w:val="1F8F0125"/>
    <w:rsid w:val="21DBCC5E"/>
    <w:rsid w:val="2FD9157E"/>
    <w:rsid w:val="3DFFF567"/>
    <w:rsid w:val="4FEF17E2"/>
    <w:rsid w:val="55ECF889"/>
    <w:rsid w:val="5F7F742F"/>
    <w:rsid w:val="5FB65968"/>
    <w:rsid w:val="5FD23184"/>
    <w:rsid w:val="6A9F03C6"/>
    <w:rsid w:val="6B771406"/>
    <w:rsid w:val="6FAFBFF5"/>
    <w:rsid w:val="6FCD9E41"/>
    <w:rsid w:val="76233EAF"/>
    <w:rsid w:val="773EC2D2"/>
    <w:rsid w:val="77DA9936"/>
    <w:rsid w:val="7A4CA461"/>
    <w:rsid w:val="7AFFEB3E"/>
    <w:rsid w:val="7BD7DA6B"/>
    <w:rsid w:val="7DBF9ACE"/>
    <w:rsid w:val="7DDEB04A"/>
    <w:rsid w:val="7E838F1D"/>
    <w:rsid w:val="7EFA8888"/>
    <w:rsid w:val="7EFD0392"/>
    <w:rsid w:val="7FBFDF39"/>
    <w:rsid w:val="7FC1AB37"/>
    <w:rsid w:val="BA7B23C6"/>
    <w:rsid w:val="BDDEE1FC"/>
    <w:rsid w:val="CF7F7E17"/>
    <w:rsid w:val="DF77A258"/>
    <w:rsid w:val="E73EECA4"/>
    <w:rsid w:val="E7F69A64"/>
    <w:rsid w:val="F6C396E4"/>
    <w:rsid w:val="F754AC6B"/>
    <w:rsid w:val="FBFED2BF"/>
    <w:rsid w:val="FE7A5637"/>
    <w:rsid w:val="FEEF326F"/>
    <w:rsid w:val="FFD56012"/>
    <w:rsid w:val="FFD6F4C9"/>
    <w:rsid w:val="FFF6E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styleId="11">
    <w:name w:val="Hyperlink"/>
    <w:unhideWhenUsed/>
    <w:uiPriority w:val="99"/>
    <w:rPr>
      <w:color w:val="056BC9"/>
      <w:u w:val="non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Char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页眉 Char"/>
    <w:link w:val="5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5">
    <w:name w:val="批注主题 Char"/>
    <w:link w:val="6"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16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hAnsi="Times New Roman" w:eastAsia="方正小标宋_GBK"/>
      <w:bCs/>
      <w:kern w:val="0"/>
      <w:sz w:val="32"/>
      <w:szCs w:val="21"/>
    </w:rPr>
  </w:style>
  <w:style w:type="paragraph" w:customStyle="1" w:styleId="17">
    <w:name w:val="正文 New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27695</Words>
  <Characters>27781</Characters>
  <Lines>199</Lines>
  <Paragraphs>56</Paragraphs>
  <TotalTime>0</TotalTime>
  <ScaleCrop>false</ScaleCrop>
  <LinksUpToDate>false</LinksUpToDate>
  <CharactersWithSpaces>27795</CharactersWithSpaces>
  <Application>WPS Office_11.1.0.14036_F1E327BC-269C-435d-A152-05C5408002CA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2020-09-13T17:38:00Z</dcterms:created>
  <dc:creator>User</dc:creator>
  <cp:lastModifiedBy>MENG QING LI</cp:lastModifiedBy>
  <cp:lastPrinted>2022-09-17T01:11:00Z</cp:lastPrinted>
  <dcterms:modified xsi:type="dcterms:W3CDTF">2023-05-04T07:00:57Z</dcterms:modified>
  <dc:title>江苏省公务员招录考试专业参考目录（四稿）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592C641898374D719BFD4E08A839D4A1_13</vt:lpwstr>
  </property>
</Properties>
</file>