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附件2</w:t>
      </w:r>
    </w:p>
    <w:bookmarkEnd w:id="0"/>
    <w:p>
      <w:pPr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  <w:t>西畴县综合应急队员报名表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tbl>
      <w:tblPr>
        <w:tblStyle w:val="2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16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169B9E-35F7-484C-AF66-6E182E564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5D7E8A-2E8C-4991-9FC8-1656A03C77E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671B92B-1BA8-47CD-85D8-8BCF14F6EE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EC730A4-B690-4647-BDBD-B4FD4ACAF3A2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YzMzNTVhNmNlNjEwOTkzOGYyZGQwNDZiNTU1ODgifQ=="/>
  </w:docVars>
  <w:rsids>
    <w:rsidRoot w:val="00000000"/>
    <w:rsid w:val="0F5A4B2F"/>
    <w:rsid w:val="15C172F3"/>
    <w:rsid w:val="378F3E13"/>
    <w:rsid w:val="5EB82CE9"/>
    <w:rsid w:val="61F061FA"/>
    <w:rsid w:val="672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4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2023-05-09T06:56:00Z</dcterms:created>
  <dc:creator>Administrator</dc:creator>
  <cp:lastModifiedBy>Administrator</cp:lastModifiedBy>
  <cp:lastPrinted>2023-05-09T07:14:00Z</cp:lastPrinted>
  <dcterms:modified xsi:type="dcterms:W3CDTF">2023-05-09T07:47:16Z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99588875DB9644E394564999CDC50A52_12</vt:lpwstr>
  </property>
</Properties>
</file>