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宋体" w:hAnsi="宋体" w:cs="Times New Roman"/>
          <w:kern w:val="0"/>
          <w:szCs w:val="21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附件4：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2331" w:firstLineChars="645"/>
        <w:rPr>
          <w:rFonts w:ascii="宋体" w:hAnsi="宋体" w:cs="Times New Roman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36"/>
          <w:szCs w:val="36"/>
        </w:rPr>
        <w:t>报考诚信承诺书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1354" w:firstLineChars="645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textAlignment w:val="baseline"/>
        <w:rPr>
          <w:rFonts w:ascii="宋体" w:hAnsi="宋体" w:cs="Times New Roman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一、本人自觉遵守事业单位公开招聘工作人员考试工作的有关政策。诚信考试，遵守考试纪律，服从考试安排，不舞弊或协助他人舞弊。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textAlignment w:val="baseline"/>
        <w:rPr>
          <w:rFonts w:ascii="宋体" w:hAnsi="宋体" w:cs="Times New Roman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本人认真阅读了公开招聘公告，理解其内容，符合招聘条件。真实、准确地提供本人个人信息、证明资料、证件等相关材料；同时准确填写及核对有效的手机号码、联系电话等联系方式，并保证在考试期间联系畅通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三、不弄虚作假。不伪造、不使用假证明、假证书。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四、认真履行报考人员的各项义务。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五、招聘考试中一旦确定为入围体检人员，按时按要求参加体检和接受考察，体检、考察合格的拟聘用对象，在规定时间内报到参加工作，无失信行为。如有违约，自愿承担相应后果。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 w:val="29"/>
          <w:szCs w:val="29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考生签名(手写)：</w:t>
      </w:r>
    </w:p>
    <w:p>
      <w:pPr>
        <w:ind w:firstLine="4480" w:firstLineChars="1400"/>
        <w:rPr>
          <w:rFonts w:hint="eastAsia"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98A4BAE"/>
    <w:rsid w:val="7B4B79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2023-05-25T03:45:13Z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