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来宾市</w:t>
      </w:r>
      <w:r>
        <w:rPr>
          <w:rFonts w:hint="eastAsia"/>
          <w:b/>
          <w:sz w:val="36"/>
          <w:szCs w:val="36"/>
          <w:lang w:eastAsia="zh-CN"/>
        </w:rPr>
        <w:t>民政局</w:t>
      </w:r>
      <w:r>
        <w:rPr>
          <w:rFonts w:hint="eastAsia"/>
          <w:b/>
          <w:sz w:val="36"/>
          <w:szCs w:val="36"/>
        </w:rPr>
        <w:t>招聘编外工作人员报名登记表</w:t>
      </w:r>
    </w:p>
    <w:tbl>
      <w:tblPr>
        <w:tblStyle w:val="4"/>
        <w:tblpPr w:leftFromText="180" w:rightFromText="180" w:vertAnchor="text" w:horzAnchor="margin" w:tblpY="3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33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日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F6FAAB"/>
    <w:rsid w:val="35F6FAAB"/>
    <w:rsid w:val="3D7F4232"/>
    <w:rsid w:val="408C60C3"/>
    <w:rsid w:val="52F51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26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2022-05-18T18:57:00Z</dcterms:created>
  <dc:creator>gxxc</dc:creator>
  <cp:lastModifiedBy>来宾人才网</cp:lastModifiedBy>
  <cp:lastPrinted>2023-07-03T00:27:32Z</cp:lastPrinted>
  <dcterms:modified xsi:type="dcterms:W3CDTF">2023-07-03T07:38:20Z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EE97F312D2D643AAA23596152C203153_13</vt:lpwstr>
  </property>
</Properties>
</file>