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</w:p>
    <w:p>
      <w:pPr>
        <w:pStyle w:val="2"/>
      </w:pPr>
    </w:p>
    <w:p>
      <w:pPr>
        <w:spacing w:line="400" w:lineRule="exact"/>
        <w:jc w:val="center"/>
        <w:rPr>
          <w:rFonts w:hint="eastAsia" w:ascii="宋体" w:cs="宋体"/>
          <w:b/>
          <w:bCs/>
          <w:spacing w:val="0"/>
          <w:kern w:val="0"/>
          <w:sz w:val="38"/>
          <w:szCs w:val="38"/>
        </w:rPr>
      </w:pPr>
      <w:bookmarkStart w:id="0" w:name="_GoBack"/>
      <w:r>
        <w:rPr>
          <w:rFonts w:hint="eastAsia" w:ascii="宋体" w:cs="宋体"/>
          <w:b/>
          <w:bCs/>
          <w:spacing w:val="0"/>
          <w:kern w:val="0"/>
          <w:sz w:val="38"/>
          <w:szCs w:val="38"/>
        </w:rPr>
        <w:t>武平县教育卫生</w:t>
      </w:r>
      <w:r>
        <w:rPr>
          <w:rFonts w:hint="eastAsia" w:ascii="宋体" w:cs="宋体"/>
          <w:b/>
          <w:bCs/>
          <w:spacing w:val="0"/>
          <w:kern w:val="0"/>
          <w:sz w:val="38"/>
          <w:szCs w:val="38"/>
          <w:lang w:eastAsia="zh-CN"/>
        </w:rPr>
        <w:t>“双十”储备</w:t>
      </w:r>
      <w:r>
        <w:rPr>
          <w:rFonts w:hint="eastAsia" w:ascii="宋体" w:cs="宋体"/>
          <w:b/>
          <w:bCs/>
          <w:spacing w:val="0"/>
          <w:kern w:val="0"/>
          <w:sz w:val="38"/>
          <w:szCs w:val="38"/>
        </w:rPr>
        <w:t>人才引进报名表</w:t>
      </w:r>
      <w:bookmarkEnd w:id="0"/>
    </w:p>
    <w:p>
      <w:pPr>
        <w:spacing w:line="240" w:lineRule="exact"/>
        <w:rPr>
          <w:rFonts w:hint="eastAsia"/>
          <w:spacing w:val="0"/>
        </w:rPr>
      </w:pPr>
    </w:p>
    <w:tbl>
      <w:tblPr>
        <w:tblStyle w:val="3"/>
        <w:tblW w:w="0" w:type="auto"/>
        <w:jc w:val="center"/>
        <w:tblCellSpacing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058"/>
        <w:gridCol w:w="197"/>
        <w:gridCol w:w="1018"/>
        <w:gridCol w:w="195"/>
        <w:gridCol w:w="22"/>
        <w:gridCol w:w="1000"/>
        <w:gridCol w:w="232"/>
        <w:gridCol w:w="953"/>
        <w:gridCol w:w="306"/>
        <w:gridCol w:w="1397"/>
        <w:gridCol w:w="14"/>
        <w:gridCol w:w="2047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19**．**</w:t>
            </w:r>
          </w:p>
        </w:tc>
        <w:tc>
          <w:tcPr>
            <w:tcW w:w="2047" w:type="dxa"/>
            <w:vMerge w:val="restart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出生地</w:t>
            </w: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婚  否</w:t>
            </w: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身  份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证  号</w:t>
            </w:r>
          </w:p>
        </w:tc>
        <w:tc>
          <w:tcPr>
            <w:tcW w:w="3924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学  历</w:t>
            </w:r>
          </w:p>
        </w:tc>
        <w:tc>
          <w:tcPr>
            <w:tcW w:w="3722" w:type="dxa"/>
            <w:gridSpan w:val="7"/>
            <w:tcBorders>
              <w:top w:val="single" w:color="008000" w:sz="8" w:space="0"/>
              <w:left w:val="single" w:color="008000" w:sz="4" w:space="0"/>
              <w:bottom w:val="single" w:color="008000" w:sz="4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毕业时间、学校及专业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8" w:space="0"/>
              <w:left w:val="single" w:color="008000" w:sz="8" w:space="0"/>
              <w:bottom w:val="single" w:color="008000" w:sz="4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2047" w:type="dxa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lang w:eastAsia="zh-CN"/>
              </w:rPr>
              <w:t>省属重点建设高校或全国“双一流”高校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本  科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</w:p>
        </w:tc>
        <w:tc>
          <w:tcPr>
            <w:tcW w:w="2047" w:type="dxa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硕士研究生</w:t>
            </w:r>
          </w:p>
        </w:tc>
        <w:tc>
          <w:tcPr>
            <w:tcW w:w="3722" w:type="dxa"/>
            <w:gridSpan w:val="7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博士研究生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术资格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4" w:space="0"/>
              <w:left w:val="single" w:color="auto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47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 xml:space="preserve">  职业资  格证书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color="008000" w:sz="4" w:space="0"/>
              <w:left w:val="single" w:color="auto" w:sz="4" w:space="0"/>
              <w:bottom w:val="single" w:color="008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61" w:type="dxa"/>
            <w:gridSpan w:val="2"/>
            <w:tcBorders>
              <w:top w:val="single" w:color="008000" w:sz="4" w:space="0"/>
              <w:left w:val="single" w:color="auto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意  向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岗  位</w:t>
            </w:r>
          </w:p>
        </w:tc>
        <w:tc>
          <w:tcPr>
            <w:tcW w:w="4981" w:type="dxa"/>
            <w:gridSpan w:val="9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个人档案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存放地点</w:t>
            </w:r>
          </w:p>
        </w:tc>
        <w:tc>
          <w:tcPr>
            <w:tcW w:w="2047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邮  箱</w:t>
            </w:r>
          </w:p>
        </w:tc>
        <w:tc>
          <w:tcPr>
            <w:tcW w:w="4717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历</w:t>
            </w:r>
          </w:p>
        </w:tc>
        <w:tc>
          <w:tcPr>
            <w:tcW w:w="8439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奖 惩</w:t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情 况</w:t>
            </w:r>
          </w:p>
        </w:tc>
        <w:tc>
          <w:tcPr>
            <w:tcW w:w="8439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  <w:jc w:val="center"/>
        </w:trPr>
        <w:tc>
          <w:tcPr>
            <w:tcW w:w="1191" w:type="dxa"/>
            <w:vMerge w:val="restart"/>
            <w:tcBorders>
              <w:top w:val="single" w:color="008000" w:sz="4" w:space="0"/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家 庭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成 员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及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社 会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关 系</w:t>
            </w: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丈夫/妻子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父亲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母亲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岳父/公公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岳母/婆婆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子女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  <w:lang w:eastAsia="zh-CN"/>
              </w:rPr>
              <w:t>兄弟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  <w:lang w:val="en-US" w:eastAsia="zh-CN"/>
              </w:rPr>
              <w:t>姐妹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承 诺</w:t>
            </w:r>
          </w:p>
        </w:tc>
        <w:tc>
          <w:tcPr>
            <w:tcW w:w="8439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ind w:firstLine="240"/>
              <w:jc w:val="left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本人承诺以上所填信息属实，如有不实之处，自愿承担相应责任。一旦被聘用，自愿在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eastAsia="zh-CN"/>
              </w:rPr>
              <w:t>武平完成不少于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val="en-US" w:eastAsia="zh-CN"/>
              </w:rPr>
              <w:t>7年的服务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eastAsia="zh-CN"/>
              </w:rPr>
              <w:t>限</w:t>
            </w:r>
            <w:r>
              <w:rPr>
                <w:rFonts w:hint="eastAsia" w:ascii="宋体" w:cs="宋体"/>
                <w:b/>
                <w:bCs/>
                <w:color w:val="FF0000"/>
                <w:spacing w:val="0"/>
                <w:kern w:val="0"/>
                <w:sz w:val="24"/>
              </w:rPr>
              <w:t>（卫生人才不包含3年医师规范化培训时间）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报名人签名：          年</w:t>
            </w: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月  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县人社局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审核意见</w:t>
            </w:r>
          </w:p>
        </w:tc>
        <w:tc>
          <w:tcPr>
            <w:tcW w:w="3490" w:type="dxa"/>
            <w:gridSpan w:val="6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both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（盖章）</w:t>
            </w: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  年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    </w:t>
            </w:r>
          </w:p>
        </w:tc>
        <w:tc>
          <w:tcPr>
            <w:tcW w:w="1185" w:type="dxa"/>
            <w:gridSpan w:val="2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after="120" w:afterLines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县委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人才办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复审意见</w:t>
            </w:r>
          </w:p>
        </w:tc>
        <w:tc>
          <w:tcPr>
            <w:tcW w:w="3764" w:type="dxa"/>
            <w:gridSpan w:val="4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ind w:right="240"/>
              <w:jc w:val="both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（盖章）</w:t>
            </w: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年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</w:t>
            </w:r>
          </w:p>
        </w:tc>
      </w:tr>
    </w:tbl>
    <w:p>
      <w:pPr>
        <w:spacing w:line="240" w:lineRule="exact"/>
        <w:rPr>
          <w:rFonts w:hint="eastAsia" w:ascii="宋体" w:cs="宋体"/>
          <w:spacing w:val="0"/>
          <w:kern w:val="0"/>
          <w:sz w:val="18"/>
        </w:rPr>
      </w:pPr>
    </w:p>
    <w:p>
      <w:r>
        <w:rPr>
          <w:rFonts w:hint="eastAsia" w:ascii="宋体" w:cs="宋体"/>
          <w:spacing w:val="0"/>
          <w:kern w:val="0"/>
          <w:szCs w:val="21"/>
        </w:rPr>
        <w:t>注：此表纸质版双面打印，一式</w:t>
      </w:r>
      <w:r>
        <w:rPr>
          <w:rFonts w:hint="eastAsia" w:ascii="宋体" w:cs="宋体"/>
          <w:spacing w:val="0"/>
          <w:kern w:val="0"/>
          <w:szCs w:val="21"/>
          <w:lang w:eastAsia="zh-CN"/>
        </w:rPr>
        <w:t>一</w:t>
      </w:r>
      <w:r>
        <w:rPr>
          <w:rFonts w:hint="eastAsia" w:ascii="宋体" w:cs="宋体"/>
          <w:spacing w:val="0"/>
          <w:kern w:val="0"/>
          <w:szCs w:val="21"/>
        </w:rPr>
        <w:t>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0318D"/>
    <w:rsid w:val="5FB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2023-07-12T08:36:00Z</dcterms:created>
  <dc:creator>Administrator</dc:creator>
  <cp:lastModifiedBy>Administrator</cp:lastModifiedBy>
  <dcterms:modified xsi:type="dcterms:W3CDTF">2023-07-12T08:36:51Z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683C03F976E94A2E9B282F4CCEF2F53C</vt:lpwstr>
  </property>
</Properties>
</file>