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肇庆市2023年村助理公开招聘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报名登记表</w:t>
      </w:r>
    </w:p>
    <w:p>
      <w:pPr>
        <w:jc w:val="right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 w:ascii="仿宋_GB2312"/>
          <w:b/>
          <w:bCs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  <w:u w:val="single"/>
        </w:rPr>
        <w:t xml:space="preserve">    </w:t>
      </w:r>
      <w:r>
        <w:rPr>
          <w:rFonts w:hint="eastAsia" w:ascii="仿宋_GB2312"/>
          <w:sz w:val="24"/>
          <w:szCs w:val="24"/>
          <w:lang w:eastAsia="zh-CN"/>
        </w:rPr>
        <w:t>县（市、区）</w:t>
      </w:r>
      <w:r>
        <w:rPr>
          <w:rFonts w:hint="eastAsia" w:ascii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/>
          <w:sz w:val="24"/>
          <w:szCs w:val="24"/>
          <w:lang w:val="en-US" w:eastAsia="zh-CN"/>
        </w:rPr>
        <w:t>乡镇（街道）</w:t>
      </w:r>
      <w:r>
        <w:rPr>
          <w:rFonts w:hint="eastAsia" w:ascii="仿宋_GB2312"/>
          <w:sz w:val="24"/>
          <w:szCs w:val="24"/>
          <w:u w:val="single"/>
        </w:rPr>
        <w:t xml:space="preserve">    </w:t>
      </w:r>
      <w:r>
        <w:rPr>
          <w:rFonts w:hint="eastAsia" w:ascii="仿宋_GB2312"/>
          <w:sz w:val="24"/>
          <w:szCs w:val="24"/>
          <w:lang w:eastAsia="zh-CN"/>
        </w:rPr>
        <w:t>村（社区）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b/>
          <w:bCs/>
          <w:spacing w:val="-6"/>
          <w:sz w:val="24"/>
          <w:szCs w:val="24"/>
          <w:lang w:eastAsia="zh-CN"/>
        </w:rPr>
        <w:t>填表时间：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年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月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日</w:t>
      </w: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43"/>
        <w:gridCol w:w="824"/>
        <w:gridCol w:w="28"/>
        <w:gridCol w:w="1270"/>
        <w:gridCol w:w="1380"/>
        <w:gridCol w:w="1112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szCs w:val="24"/>
                <w:lang w:eastAsia="zh-CN"/>
              </w:rPr>
              <w:t>考生身份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现户籍地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 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邮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编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6" w:hRule="atLeast"/>
        </w:trPr>
        <w:tc>
          <w:tcPr>
            <w:tcW w:w="1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8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300" w:lineRule="exact"/>
        <w:rPr>
          <w:rFonts w:hint="eastAsia" w:ascii="仿宋_GB2312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418" w:right="1418" w:bottom="1588" w:left="1418" w:header="851" w:footer="1134" w:gutter="0"/>
          <w:pgNumType w:chapStyle="1"/>
          <w:cols w:space="720" w:num="1"/>
          <w:docGrid w:linePitch="435" w:charSpace="-6554"/>
        </w:sect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41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单位（盖章）</w:t>
            </w:r>
            <w:r>
              <w:rPr>
                <w:rFonts w:hint="eastAsia" w:ascii="仿宋_GB2312"/>
                <w:sz w:val="24"/>
                <w:szCs w:val="24"/>
              </w:rPr>
              <w:t>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所报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乡镇（街道）</w:t>
            </w:r>
            <w:r>
              <w:rPr>
                <w:rFonts w:hint="eastAsia" w:ascii="仿宋_GB2312"/>
                <w:sz w:val="24"/>
                <w:szCs w:val="24"/>
              </w:rPr>
              <w:t>辖区内是否服从调剂：是□  否□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</w:t>
      </w:r>
      <w:r>
        <w:rPr>
          <w:rFonts w:hint="default" w:ascii="Times New Roman" w:hAnsi="Times New Roman" w:cs="Times New Roman"/>
          <w:sz w:val="24"/>
          <w:szCs w:val="24"/>
        </w:rPr>
        <w:t>1、此表用黑色钢笔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或签字笔</w:t>
      </w:r>
      <w:r>
        <w:rPr>
          <w:rFonts w:hint="default" w:ascii="Times New Roman" w:hAnsi="Times New Roman" w:cs="Times New Roman"/>
          <w:sz w:val="24"/>
          <w:szCs w:val="24"/>
        </w:rPr>
        <w:t>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2、“考生身份”填写：应届生/往届生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74" w:leftChars="340" w:hanging="360" w:hangingChars="1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、除“审核意见”和“备注”栏外其他为考生必填项，请务必认真如实填写；经考核发现与事实不符的，责任自负；报名表须双面打印。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ar-SA"/>
        </w:rPr>
        <w:t xml:space="preserve">  4、“审核意见”由县级组织部门填写，并加盖公章。</w:t>
      </w:r>
    </w:p>
    <w:p/>
    <w:sectPr>
      <w:footerReference r:id="rId5" w:type="default"/>
      <w:pgSz w:w="11905" w:h="16838"/>
      <w:pgMar w:top="1984" w:right="1474" w:bottom="1871" w:left="1474" w:header="851" w:footer="992" w:gutter="0"/>
      <w:pgNumType w:chapStyle="1"/>
      <w:cols w:space="72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3E4530"/>
    <w:rsid w:val="29DC4AB4"/>
    <w:rsid w:val="5FF83749"/>
    <w:rsid w:val="B7F7F236"/>
    <w:rsid w:val="DC3E4530"/>
    <w:rsid w:val="FEFCF952"/>
    <w:rsid w:val="FEFFCDE3"/>
    <w:rsid w:val="FFED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正文文本1"/>
    <w:basedOn w:val="1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403" w:lineRule="auto"/>
      <w:ind w:left="0" w:right="0" w:firstLine="400"/>
      <w:jc w:val="left"/>
    </w:pPr>
    <w:rPr>
      <w:rFonts w:ascii="MingLiU" w:hAnsi="MingLiU" w:eastAsia="MingLiU" w:cs="MingLiU"/>
      <w:color w:val="000000"/>
      <w:spacing w:val="0"/>
      <w:w w:val="100"/>
      <w:kern w:val="0"/>
      <w:position w:val="0"/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2022-10-20T20:26:00Z</dcterms:created>
  <dc:creator>蓝永琛</dc:creator>
  <cp:lastModifiedBy>Administrator</cp:lastModifiedBy>
  <cp:lastPrinted>2022-10-29T07:46:00Z</cp:lastPrinted>
  <dcterms:modified xsi:type="dcterms:W3CDTF">2023-07-13T02:38:08Z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