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附件2</w:t>
      </w:r>
    </w:p>
    <w:p>
      <w:pPr>
        <w:spacing w:line="480" w:lineRule="exact"/>
        <w:ind w:firstLine="1546" w:firstLineChars="55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望江县医院2023年公开招聘专业技术人员报名表</w:t>
      </w:r>
    </w:p>
    <w:p>
      <w:pPr>
        <w:spacing w:line="480" w:lineRule="exact"/>
        <w:ind w:firstLine="5775" w:firstLineChars="275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2023年   月   日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900"/>
        <w:gridCol w:w="108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毕业时间毕业学校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报考岗位代码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从高中写起(</w:t>
            </w:r>
            <w:r>
              <w:rPr>
                <w:rFonts w:hint="eastAsia" w:ascii="仿宋" w:hAnsi="仿宋" w:eastAsia="仿宋"/>
                <w:color w:val="333333"/>
                <w:shd w:val="clear" w:color="auto" w:fill="FFFFFF"/>
              </w:rPr>
              <w:t>学习工作经历如实详细填写，从高中填到现在，时间要衔接不能间断</w:t>
            </w:r>
            <w:r>
              <w:rPr>
                <w:rFonts w:hint="eastAsia" w:ascii="仿宋" w:hAnsi="仿宋" w:eastAsia="仿宋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本人自愿报名参加2023年望江县医院公开招聘专业技术人员考试，本人保证以上所填相关内容和提供的证件完全真实，未隐瞒不符合招聘要求的信息，否则取消本人聘用资格。</w:t>
            </w:r>
          </w:p>
          <w:p>
            <w:pPr>
              <w:spacing w:line="480" w:lineRule="exact"/>
              <w:ind w:firstLine="4095" w:firstLineChars="19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  <w:p>
            <w:pPr>
              <w:spacing w:line="480" w:lineRule="exact"/>
              <w:ind w:firstLine="3885" w:firstLineChars="18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8"/>
    <w:rsid w:val="000B6648"/>
    <w:rsid w:val="00D406DA"/>
    <w:rsid w:val="0F2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229</Characters>
  <Lines>2</Lines>
  <Paragraphs>1</Paragraphs>
  <TotalTime>1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2023-07-17T08:47:00Z</dcterms:created>
  <dc:creator>Administrator</dc:creator>
  <cp:lastModifiedBy>孙松霞</cp:lastModifiedBy>
  <dcterms:modified xsi:type="dcterms:W3CDTF">2023-07-18T02:16:38Z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1E10953C7205461F833A8F09A5871D4D_13</vt:lpwstr>
  </property>
</Properties>
</file>