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</w:p>
    <w:tbl>
      <w:tblPr>
        <w:tblStyle w:val="2"/>
        <w:tblpPr w:leftFromText="180" w:rightFromText="180" w:vertAnchor="text" w:horzAnchor="page" w:tblpXSpec="center" w:tblpY="975"/>
        <w:tblOverlap w:val="never"/>
        <w:tblW w:w="15464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35"/>
        <w:gridCol w:w="1015"/>
        <w:gridCol w:w="1179"/>
        <w:gridCol w:w="805"/>
        <w:gridCol w:w="982"/>
        <w:gridCol w:w="870"/>
        <w:gridCol w:w="1071"/>
        <w:gridCol w:w="6081"/>
        <w:gridCol w:w="262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9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岗位条件和要求</w:t>
            </w: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 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 龄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其他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肥西县城市管理局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230301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录用后工作岗位均安排在路面一线</w:t>
            </w:r>
            <w:r>
              <w:rPr>
                <w:rFonts w:hint="eastAsia"/>
                <w:sz w:val="24"/>
                <w:lang w:eastAsia="zh-CN"/>
              </w:rPr>
              <w:t>中队，其中：一中队</w:t>
            </w:r>
            <w:r>
              <w:rPr>
                <w:rFonts w:hint="eastAsia"/>
                <w:sz w:val="24"/>
                <w:lang w:val="en-US" w:eastAsia="zh-CN"/>
              </w:rPr>
              <w:t>1人、</w:t>
            </w:r>
            <w:r>
              <w:rPr>
                <w:rFonts w:hint="eastAsia"/>
                <w:sz w:val="24"/>
                <w:lang w:eastAsia="zh-CN"/>
              </w:rPr>
              <w:t>三中队</w:t>
            </w:r>
            <w:r>
              <w:rPr>
                <w:rFonts w:hint="eastAsia"/>
                <w:sz w:val="24"/>
                <w:lang w:val="en-US" w:eastAsia="zh-CN"/>
              </w:rPr>
              <w:t>3人、四中队3人。</w:t>
            </w:r>
            <w:r>
              <w:rPr>
                <w:rFonts w:hint="eastAsia"/>
                <w:sz w:val="24"/>
              </w:rPr>
              <w:t>根据合成成绩从高分到低分依次选择</w:t>
            </w:r>
            <w:r>
              <w:rPr>
                <w:rFonts w:hint="eastAsia"/>
                <w:sz w:val="24"/>
                <w:lang w:eastAsia="zh-CN"/>
              </w:rPr>
              <w:t>岗位。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限退役军人报考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lang w:eastAsia="zh-CN"/>
              </w:rPr>
              <w:t>需</w:t>
            </w:r>
            <w:r>
              <w:rPr>
                <w:rFonts w:hint="eastAsia"/>
                <w:sz w:val="24"/>
              </w:rPr>
              <w:t>经常值班加班，</w:t>
            </w:r>
            <w:r>
              <w:rPr>
                <w:rFonts w:hint="eastAsia"/>
                <w:sz w:val="24"/>
                <w:lang w:eastAsia="zh-CN"/>
              </w:rPr>
              <w:t>条件艰苦，适合男性报考。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230302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录用后工作岗位均安排在路面一线</w:t>
            </w:r>
            <w:r>
              <w:rPr>
                <w:rFonts w:hint="eastAsia"/>
                <w:sz w:val="24"/>
                <w:lang w:eastAsia="zh-CN"/>
              </w:rPr>
              <w:t>中队，其中：</w:t>
            </w:r>
            <w:r>
              <w:rPr>
                <w:rFonts w:hint="eastAsia"/>
                <w:sz w:val="24"/>
                <w:lang w:val="en-US" w:eastAsia="zh-CN"/>
              </w:rPr>
              <w:t>二中队1人、五中队2人、六中队1人、七中队1人、延乔路中队3人。</w:t>
            </w:r>
            <w:r>
              <w:rPr>
                <w:rFonts w:hint="eastAsia"/>
                <w:sz w:val="24"/>
              </w:rPr>
              <w:t>根据合成成绩从高分到低分依次选择</w:t>
            </w:r>
            <w:r>
              <w:rPr>
                <w:rFonts w:hint="eastAsia"/>
                <w:sz w:val="24"/>
                <w:lang w:eastAsia="zh-CN"/>
              </w:rPr>
              <w:t>岗位。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限退役军人报考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lang w:eastAsia="zh-CN"/>
              </w:rPr>
              <w:t>需</w:t>
            </w:r>
            <w:r>
              <w:rPr>
                <w:rFonts w:hint="eastAsia"/>
                <w:sz w:val="24"/>
              </w:rPr>
              <w:t>经常值班加班，</w:t>
            </w:r>
            <w:r>
              <w:rPr>
                <w:rFonts w:hint="eastAsia"/>
                <w:sz w:val="24"/>
                <w:lang w:eastAsia="zh-CN"/>
              </w:rPr>
              <w:t>条件艰苦，适合男性报考。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46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230303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大专</w:t>
            </w:r>
            <w:r>
              <w:rPr>
                <w:sz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录用后工作岗位均安排在路面一线</w:t>
            </w:r>
            <w:r>
              <w:rPr>
                <w:rFonts w:hint="eastAsia"/>
                <w:sz w:val="24"/>
                <w:lang w:eastAsia="zh-CN"/>
              </w:rPr>
              <w:t>中队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其中：</w:t>
            </w:r>
            <w:r>
              <w:rPr>
                <w:rFonts w:hint="eastAsia"/>
                <w:sz w:val="24"/>
                <w:lang w:val="en-US" w:eastAsia="zh-CN"/>
              </w:rPr>
              <w:t>五中队2人、六中队2人、七中队2人、延乔路中队1人。</w:t>
            </w:r>
            <w:r>
              <w:rPr>
                <w:rFonts w:hint="eastAsia"/>
                <w:sz w:val="24"/>
              </w:rPr>
              <w:t>根据合成成绩从高分到低分依次选择</w:t>
            </w:r>
            <w:r>
              <w:rPr>
                <w:rFonts w:hint="eastAsia"/>
                <w:sz w:val="24"/>
                <w:lang w:eastAsia="zh-CN"/>
              </w:rPr>
              <w:t>岗位。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需</w:t>
            </w:r>
            <w:r>
              <w:rPr>
                <w:rFonts w:hint="eastAsia"/>
                <w:sz w:val="24"/>
              </w:rPr>
              <w:t>经常值班加班</w:t>
            </w:r>
            <w:r>
              <w:rPr>
                <w:rFonts w:hint="eastAsia"/>
                <w:sz w:val="24"/>
                <w:lang w:eastAsia="zh-CN"/>
              </w:rPr>
              <w:t>，条件艰苦，适合男性报考。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230304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大专</w:t>
            </w:r>
            <w:r>
              <w:rPr>
                <w:sz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录用后工作岗位均安排在路面一线</w:t>
            </w:r>
            <w:r>
              <w:rPr>
                <w:rFonts w:hint="eastAsia"/>
                <w:sz w:val="24"/>
                <w:lang w:eastAsia="zh-CN"/>
              </w:rPr>
              <w:t>中队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其中：一中队</w:t>
            </w:r>
            <w:r>
              <w:rPr>
                <w:rFonts w:hint="eastAsia"/>
                <w:sz w:val="24"/>
                <w:lang w:val="en-US" w:eastAsia="zh-CN"/>
              </w:rPr>
              <w:t>2人、二中队2人、三中队2人、四中队2人。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根据合成成绩从高分到低分依次选择</w:t>
            </w:r>
            <w:r>
              <w:rPr>
                <w:rFonts w:hint="eastAsia"/>
                <w:sz w:val="24"/>
                <w:lang w:eastAsia="zh-CN"/>
              </w:rPr>
              <w:t>岗位。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需</w:t>
            </w:r>
            <w:r>
              <w:rPr>
                <w:rFonts w:hint="eastAsia"/>
                <w:sz w:val="24"/>
              </w:rPr>
              <w:t>经常值班加班</w:t>
            </w:r>
            <w:r>
              <w:rPr>
                <w:rFonts w:hint="eastAsia"/>
                <w:sz w:val="24"/>
                <w:lang w:eastAsia="zh-CN"/>
              </w:rPr>
              <w:t>，条件艰苦，适合男性报考。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302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11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年肥西县城市管理局公开招聘城管协管员岗位表</w:t>
      </w:r>
    </w:p>
    <w:p/>
    <w:sectPr>
      <w:pgSz w:w="16838" w:h="11906" w:orient="landscape"/>
      <w:pgMar w:top="1463" w:right="1440" w:bottom="146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11780C95"/>
    <w:rsid w:val="0E806F13"/>
    <w:rsid w:val="11780C95"/>
    <w:rsid w:val="1BD9502D"/>
    <w:rsid w:val="1E111AF3"/>
    <w:rsid w:val="1FF16CE6"/>
    <w:rsid w:val="24BD6548"/>
    <w:rsid w:val="2D667C29"/>
    <w:rsid w:val="30446AC1"/>
    <w:rsid w:val="4BD212C8"/>
    <w:rsid w:val="4CAB40E0"/>
    <w:rsid w:val="4D292E6F"/>
    <w:rsid w:val="541276CA"/>
    <w:rsid w:val="546D7FA6"/>
    <w:rsid w:val="61EC23D1"/>
    <w:rsid w:val="62D43425"/>
    <w:rsid w:val="73E00E2F"/>
    <w:rsid w:val="783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446</Characters>
  <Lines>0</Lines>
  <Paragraphs>0</Paragraphs>
  <TotalTime>1</TotalTime>
  <ScaleCrop>false</ScaleCrop>
  <LinksUpToDate>false</LinksUpToDate>
  <CharactersWithSpaces>452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2022-06-07T02:55:00Z</dcterms:created>
  <dc:creator>Administrator</dc:creator>
  <cp:lastModifiedBy>Administrator</cp:lastModifiedBy>
  <cp:lastPrinted>2023-07-03T06:43:00Z</cp:lastPrinted>
  <dcterms:modified xsi:type="dcterms:W3CDTF">2023-07-25T07:20:41Z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3A3335B1EEF843FDBD38F40DD7CD6446_13</vt:lpwstr>
  </property>
</Properties>
</file>