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。我单位同意其参加2022年兵团第五师双河市医共体面向社会招聘编制备案制工作人员考试，如其被录用，将配合有关单位办理其档案、工资、党团关系的转移手续。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单位名称（章）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GEwOTE4ODA4Yzg1NDRmN2VkMDlkMjAwYTFmYTUifQ=="/>
  </w:docVars>
  <w:rsids>
    <w:rsidRoot w:val="417B6B36"/>
    <w:rsid w:val="0BF83BD6"/>
    <w:rsid w:val="2BF7265C"/>
    <w:rsid w:val="3BC24574"/>
    <w:rsid w:val="417B6B36"/>
    <w:rsid w:val="6CD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4</TotalTime>
  <ScaleCrop>false</ScaleCrop>
  <LinksUpToDate>false</LinksUpToDate>
  <CharactersWithSpaces>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2022-07-14T08:51:00Z</dcterms:created>
  <dc:creator>lenovo</dc:creator>
  <cp:lastModifiedBy>李仕园</cp:lastModifiedBy>
  <dcterms:modified xsi:type="dcterms:W3CDTF">2022-08-29T03:31:03Z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EC0E55A6BADD4E5A9BCD391DB80670AA</vt:lpwstr>
  </property>
</Properties>
</file>