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73" w:rsidRDefault="00CA7C52">
      <w:pPr>
        <w:spacing w:line="590" w:lineRule="exact"/>
        <w:jc w:val="left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1</w:t>
      </w:r>
    </w:p>
    <w:p w:rsidR="00503973" w:rsidRDefault="00CA7C52">
      <w:pPr>
        <w:spacing w:line="590" w:lineRule="exact"/>
        <w:ind w:rightChars="-309" w:right="-989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南充市人民政府驻成都办事处</w:t>
      </w:r>
      <w:r>
        <w:rPr>
          <w:rFonts w:eastAsia="方正小标宋_GBK"/>
          <w:sz w:val="44"/>
          <w:szCs w:val="44"/>
        </w:rPr>
        <w:t>下属事业单位</w:t>
      </w:r>
      <w:r>
        <w:rPr>
          <w:rFonts w:eastAsia="方正小标宋_GBK"/>
          <w:sz w:val="44"/>
          <w:szCs w:val="44"/>
        </w:rPr>
        <w:t>202</w:t>
      </w:r>
      <w:r>
        <w:rPr>
          <w:rFonts w:eastAsia="方正小标宋_GBK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年公开考调</w:t>
      </w:r>
      <w:r>
        <w:rPr>
          <w:rFonts w:eastAsia="方正小标宋_GBK"/>
          <w:sz w:val="44"/>
          <w:szCs w:val="44"/>
        </w:rPr>
        <w:t>工作人员</w:t>
      </w:r>
    </w:p>
    <w:p w:rsidR="00503973" w:rsidRDefault="00CA7C52">
      <w:pPr>
        <w:spacing w:line="590" w:lineRule="exact"/>
        <w:ind w:rightChars="-309" w:right="-989"/>
        <w:jc w:val="center"/>
        <w:rPr>
          <w:rFonts w:eastAsia="方正仿宋_GBK"/>
        </w:rPr>
      </w:pPr>
      <w:r>
        <w:rPr>
          <w:rFonts w:eastAsia="方正小标宋_GBK"/>
          <w:sz w:val="44"/>
          <w:szCs w:val="44"/>
        </w:rPr>
        <w:t>岗位和条件要求一览表</w:t>
      </w:r>
    </w:p>
    <w:tbl>
      <w:tblPr>
        <w:tblW w:w="13013" w:type="dxa"/>
        <w:jc w:val="center"/>
        <w:tblLayout w:type="fixed"/>
        <w:tblLook w:val="04A0"/>
      </w:tblPr>
      <w:tblGrid>
        <w:gridCol w:w="1324"/>
        <w:gridCol w:w="917"/>
        <w:gridCol w:w="790"/>
        <w:gridCol w:w="790"/>
        <w:gridCol w:w="840"/>
        <w:gridCol w:w="1440"/>
        <w:gridCol w:w="4182"/>
        <w:gridCol w:w="1770"/>
        <w:gridCol w:w="960"/>
      </w:tblGrid>
      <w:tr w:rsidR="00503973">
        <w:trPr>
          <w:trHeight w:val="72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考调单位</w:t>
            </w:r>
          </w:p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主管部门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考调</w:t>
            </w:r>
          </w:p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单位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考调</w:t>
            </w:r>
          </w:p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岗位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岗位类别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color w:val="0000FF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考调人数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学历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专业条件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其他条件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考试科目及顺序</w:t>
            </w:r>
          </w:p>
        </w:tc>
      </w:tr>
      <w:tr w:rsidR="00503973">
        <w:trPr>
          <w:trHeight w:val="273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503973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</w:p>
          <w:p w:rsidR="00503973" w:rsidRDefault="00CA7C52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南充市</w:t>
            </w:r>
            <w:r>
              <w:rPr>
                <w:rFonts w:eastAsia="方正仿宋_GBK"/>
                <w:kern w:val="0"/>
                <w:sz w:val="22"/>
              </w:rPr>
              <w:t>人民政府驻成都办事处</w:t>
            </w:r>
          </w:p>
          <w:p w:rsidR="00503973" w:rsidRDefault="00503973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信访接待服务</w:t>
            </w:r>
            <w:r>
              <w:rPr>
                <w:rFonts w:eastAsia="方正仿宋_GBK"/>
                <w:kern w:val="0"/>
                <w:sz w:val="22"/>
              </w:rPr>
              <w:t>中心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503973">
            <w:pPr>
              <w:widowControl/>
              <w:spacing w:line="280" w:lineRule="exact"/>
              <w:jc w:val="center"/>
              <w:rPr>
                <w:rFonts w:eastAsia="方正仿宋_GBK"/>
                <w:color w:val="FF0000"/>
                <w:kern w:val="0"/>
                <w:sz w:val="22"/>
              </w:rPr>
            </w:pPr>
          </w:p>
          <w:p w:rsidR="00503973" w:rsidRDefault="00CA7C52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公共服务岗位</w:t>
            </w:r>
          </w:p>
          <w:p w:rsidR="00503973" w:rsidRDefault="00503973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仿宋_GBK"/>
                <w:spacing w:val="-11"/>
                <w:kern w:val="0"/>
                <w:sz w:val="22"/>
              </w:rPr>
            </w:pPr>
            <w:r>
              <w:rPr>
                <w:rFonts w:eastAsia="方正仿宋_GBK"/>
                <w:spacing w:val="-11"/>
                <w:kern w:val="0"/>
                <w:sz w:val="22"/>
              </w:rPr>
              <w:t>工勤</w:t>
            </w:r>
          </w:p>
          <w:p w:rsidR="00503973" w:rsidRDefault="00CA7C52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spacing w:val="-11"/>
                <w:kern w:val="0"/>
                <w:sz w:val="22"/>
              </w:rPr>
              <w:t>岗位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大学</w:t>
            </w:r>
            <w:r>
              <w:rPr>
                <w:rFonts w:eastAsia="方正仿宋_GBK"/>
                <w:kern w:val="0"/>
                <w:sz w:val="22"/>
              </w:rPr>
              <w:t>专</w:t>
            </w:r>
            <w:r>
              <w:rPr>
                <w:rFonts w:eastAsia="方正仿宋_GBK"/>
                <w:kern w:val="0"/>
                <w:sz w:val="22"/>
              </w:rPr>
              <w:t>科及以上学历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大专：行政管理、经济管理</w:t>
            </w:r>
          </w:p>
          <w:p w:rsidR="00503973" w:rsidRDefault="00CA7C52"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本科：行政管理、公共事业管理、</w:t>
            </w:r>
            <w:r>
              <w:rPr>
                <w:rFonts w:eastAsia="方正仿宋_GBK" w:hint="eastAsia"/>
                <w:kern w:val="0"/>
                <w:sz w:val="22"/>
              </w:rPr>
              <w:t>社会工作</w:t>
            </w:r>
          </w:p>
          <w:p w:rsidR="00503973" w:rsidRDefault="00CA7C52">
            <w:pPr>
              <w:widowControl/>
              <w:spacing w:line="280" w:lineRule="exact"/>
            </w:pPr>
            <w:r>
              <w:rPr>
                <w:rFonts w:eastAsia="方正仿宋_GBK"/>
                <w:kern w:val="0"/>
                <w:sz w:val="22"/>
              </w:rPr>
              <w:t>研究生：专业不限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45</w:t>
            </w:r>
            <w:r>
              <w:rPr>
                <w:rFonts w:eastAsia="方正仿宋_GBK"/>
                <w:kern w:val="0"/>
                <w:sz w:val="22"/>
              </w:rPr>
              <w:t>周岁及以下（</w:t>
            </w:r>
            <w:r>
              <w:rPr>
                <w:rFonts w:eastAsia="方正仿宋_GBK"/>
                <w:kern w:val="0"/>
                <w:sz w:val="22"/>
              </w:rPr>
              <w:t>197</w:t>
            </w:r>
            <w:r>
              <w:rPr>
                <w:rFonts w:eastAsia="方正仿宋_GBK" w:hint="eastAsia"/>
                <w:kern w:val="0"/>
                <w:sz w:val="22"/>
              </w:rPr>
              <w:t>7</w:t>
            </w:r>
            <w:r>
              <w:rPr>
                <w:rFonts w:eastAsia="方正仿宋_GBK"/>
                <w:kern w:val="0"/>
                <w:sz w:val="22"/>
              </w:rPr>
              <w:t>年</w:t>
            </w:r>
            <w:r>
              <w:rPr>
                <w:rFonts w:eastAsia="方正仿宋_GBK" w:hint="eastAsia"/>
                <w:kern w:val="0"/>
                <w:sz w:val="22"/>
              </w:rPr>
              <w:t>8</w:t>
            </w:r>
            <w:r>
              <w:rPr>
                <w:rFonts w:eastAsia="方正仿宋_GBK"/>
                <w:kern w:val="0"/>
                <w:sz w:val="22"/>
              </w:rPr>
              <w:t>月</w:t>
            </w:r>
            <w:r>
              <w:rPr>
                <w:rFonts w:eastAsia="方正仿宋_GBK" w:hint="eastAsia"/>
                <w:kern w:val="0"/>
                <w:sz w:val="22"/>
              </w:rPr>
              <w:t>8</w:t>
            </w:r>
            <w:r>
              <w:rPr>
                <w:rFonts w:eastAsia="方正仿宋_GBK"/>
                <w:kern w:val="0"/>
                <w:sz w:val="22"/>
              </w:rPr>
              <w:t>日及以后出生）</w:t>
            </w:r>
          </w:p>
          <w:p w:rsidR="00503973" w:rsidRDefault="00503973"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2"/>
              </w:rPr>
              <w:t>笔试</w:t>
            </w:r>
          </w:p>
          <w:p w:rsidR="00503973" w:rsidRDefault="00CA7C52"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2.</w:t>
            </w:r>
            <w:r>
              <w:rPr>
                <w:rFonts w:eastAsia="方正仿宋_GBK"/>
                <w:color w:val="000000"/>
                <w:kern w:val="0"/>
                <w:sz w:val="22"/>
              </w:rPr>
              <w:t>面试</w:t>
            </w:r>
          </w:p>
        </w:tc>
      </w:tr>
    </w:tbl>
    <w:p w:rsidR="00503973" w:rsidRDefault="00503973">
      <w:pPr>
        <w:spacing w:line="20" w:lineRule="exact"/>
        <w:rPr>
          <w:rFonts w:eastAsia="方正仿宋_GBK"/>
        </w:rPr>
      </w:pPr>
    </w:p>
    <w:p w:rsidR="00503973" w:rsidRDefault="00CA7C52">
      <w:pPr>
        <w:spacing w:line="590" w:lineRule="exact"/>
        <w:ind w:rightChars="-398" w:right="-1274"/>
        <w:rPr>
          <w:rFonts w:eastAsia="方正黑体_GBK"/>
        </w:rPr>
      </w:pPr>
      <w:r>
        <w:rPr>
          <w:rFonts w:eastAsia="方正黑体_GBK"/>
        </w:rPr>
        <w:br w:type="page"/>
      </w: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2</w:t>
      </w:r>
    </w:p>
    <w:p w:rsidR="00503973" w:rsidRDefault="00CA7C52">
      <w:pPr>
        <w:spacing w:line="700" w:lineRule="exact"/>
        <w:ind w:rightChars="-398" w:right="-1274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南充市人民政府驻成都办事处</w:t>
      </w:r>
      <w:r>
        <w:rPr>
          <w:rFonts w:eastAsia="方正小标宋_GBK"/>
          <w:sz w:val="44"/>
          <w:szCs w:val="44"/>
        </w:rPr>
        <w:t>下属事业单位基本情况一览表</w:t>
      </w:r>
    </w:p>
    <w:p w:rsidR="00503973" w:rsidRDefault="00503973">
      <w:pPr>
        <w:spacing w:line="590" w:lineRule="exact"/>
        <w:ind w:rightChars="-398" w:right="-1274"/>
        <w:rPr>
          <w:rFonts w:eastAsia="方正仿宋_GBK"/>
        </w:rPr>
      </w:pPr>
    </w:p>
    <w:tbl>
      <w:tblPr>
        <w:tblW w:w="14611" w:type="dxa"/>
        <w:jc w:val="center"/>
        <w:tblLayout w:type="fixed"/>
        <w:tblLook w:val="04A0"/>
      </w:tblPr>
      <w:tblGrid>
        <w:gridCol w:w="2840"/>
        <w:gridCol w:w="2004"/>
        <w:gridCol w:w="2939"/>
        <w:gridCol w:w="1764"/>
        <w:gridCol w:w="5064"/>
      </w:tblGrid>
      <w:tr w:rsidR="00503973">
        <w:trPr>
          <w:trHeight w:val="122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2"/>
                <w:szCs w:val="22"/>
              </w:rPr>
            </w:pPr>
            <w:r>
              <w:rPr>
                <w:rFonts w:eastAsia="方正黑体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2"/>
                <w:szCs w:val="22"/>
              </w:rPr>
            </w:pPr>
            <w:r>
              <w:rPr>
                <w:rFonts w:eastAsia="方正黑体_GBK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2"/>
                <w:szCs w:val="22"/>
              </w:rPr>
            </w:pPr>
            <w:r>
              <w:rPr>
                <w:rFonts w:eastAsia="方正黑体_GBK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2"/>
                <w:szCs w:val="22"/>
              </w:rPr>
            </w:pPr>
            <w:r>
              <w:rPr>
                <w:rFonts w:eastAsia="方正黑体_GBK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2"/>
                <w:szCs w:val="22"/>
              </w:rPr>
            </w:pPr>
            <w:r>
              <w:rPr>
                <w:rFonts w:eastAsia="方正黑体_GBK"/>
                <w:kern w:val="0"/>
                <w:sz w:val="22"/>
                <w:szCs w:val="22"/>
              </w:rPr>
              <w:t>主要职能</w:t>
            </w:r>
          </w:p>
        </w:tc>
      </w:tr>
      <w:tr w:rsidR="00503973">
        <w:trPr>
          <w:trHeight w:val="1543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南充市人民政府驻成都办事处信访接待服务</w:t>
            </w:r>
            <w:r>
              <w:rPr>
                <w:rFonts w:eastAsia="方正仿宋_GBK"/>
                <w:kern w:val="0"/>
                <w:sz w:val="22"/>
                <w:szCs w:val="22"/>
              </w:rPr>
              <w:t>中心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成都市武侯区洗面桥街</w:t>
            </w:r>
            <w:r>
              <w:rPr>
                <w:rFonts w:eastAsia="方正仿宋_GBK"/>
                <w:kern w:val="0"/>
                <w:sz w:val="22"/>
                <w:szCs w:val="22"/>
              </w:rPr>
              <w:t>19</w:t>
            </w:r>
            <w:r>
              <w:rPr>
                <w:rFonts w:eastAsia="方正仿宋_GBK"/>
                <w:kern w:val="0"/>
                <w:sz w:val="22"/>
                <w:szCs w:val="22"/>
              </w:rPr>
              <w:t>号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0</w:t>
            </w:r>
            <w:r>
              <w:rPr>
                <w:rFonts w:eastAsia="方正仿宋_GBK"/>
                <w:kern w:val="0"/>
                <w:sz w:val="22"/>
                <w:szCs w:val="22"/>
              </w:rPr>
              <w:t>28</w:t>
            </w:r>
            <w:r>
              <w:rPr>
                <w:rFonts w:eastAsia="方正仿宋_GBK"/>
                <w:kern w:val="0"/>
                <w:sz w:val="22"/>
                <w:szCs w:val="22"/>
              </w:rPr>
              <w:t>—</w:t>
            </w:r>
            <w:r>
              <w:rPr>
                <w:rFonts w:eastAsia="方正仿宋_GBK"/>
                <w:kern w:val="0"/>
                <w:sz w:val="22"/>
                <w:szCs w:val="22"/>
              </w:rPr>
              <w:t>60573923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973" w:rsidRDefault="00CA7C52">
            <w:pPr>
              <w:widowControl/>
              <w:spacing w:line="320" w:lineRule="exac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负责协助</w:t>
            </w:r>
            <w:r>
              <w:rPr>
                <w:rFonts w:eastAsia="方正仿宋_GBK"/>
                <w:kern w:val="0"/>
                <w:sz w:val="22"/>
                <w:szCs w:val="22"/>
              </w:rPr>
              <w:t>南充</w:t>
            </w:r>
            <w:r>
              <w:rPr>
                <w:rFonts w:eastAsia="方正仿宋_GBK"/>
                <w:kern w:val="0"/>
                <w:sz w:val="22"/>
                <w:szCs w:val="22"/>
              </w:rPr>
              <w:t>市（县、区）相关部门做好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我市</w:t>
            </w:r>
            <w:r>
              <w:rPr>
                <w:rFonts w:eastAsia="方正仿宋_GBK"/>
                <w:kern w:val="0"/>
                <w:sz w:val="22"/>
                <w:szCs w:val="22"/>
              </w:rPr>
              <w:t>进京到省上访人员的接访劝返、滞留服务工作，协助相关部门做好在蓉重要会议、重大活动期间涉及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南充</w:t>
            </w:r>
            <w:r>
              <w:rPr>
                <w:rFonts w:eastAsia="方正仿宋_GBK"/>
                <w:kern w:val="0"/>
                <w:sz w:val="22"/>
                <w:szCs w:val="22"/>
              </w:rPr>
              <w:t>市的信访维稳工作。</w:t>
            </w:r>
          </w:p>
        </w:tc>
      </w:tr>
    </w:tbl>
    <w:p w:rsidR="00503973" w:rsidRDefault="00503973">
      <w:pPr>
        <w:spacing w:line="590" w:lineRule="exact"/>
        <w:ind w:rightChars="-398" w:right="-1274"/>
        <w:rPr>
          <w:rFonts w:eastAsia="方正仿宋_GBK"/>
        </w:rPr>
      </w:pPr>
    </w:p>
    <w:p w:rsidR="00503973" w:rsidRDefault="00503973">
      <w:pPr>
        <w:spacing w:line="590" w:lineRule="exact"/>
        <w:rPr>
          <w:rFonts w:eastAsia="方正仿宋_GBK"/>
        </w:rPr>
      </w:pPr>
    </w:p>
    <w:p w:rsidR="00503973" w:rsidRDefault="00503973" w:rsidP="00B609FA">
      <w:pPr>
        <w:spacing w:line="590" w:lineRule="exact"/>
        <w:ind w:firstLineChars="1600" w:firstLine="5120"/>
        <w:rPr>
          <w:rFonts w:eastAsia="方正仿宋_GBK"/>
        </w:rPr>
      </w:pPr>
    </w:p>
    <w:p w:rsidR="00503973" w:rsidRDefault="00503973" w:rsidP="00B609FA">
      <w:pPr>
        <w:spacing w:line="590" w:lineRule="exact"/>
        <w:ind w:firstLineChars="1600" w:firstLine="5120"/>
        <w:rPr>
          <w:rFonts w:eastAsia="方正仿宋_GBK"/>
        </w:rPr>
        <w:sectPr w:rsidR="00503973">
          <w:headerReference w:type="default" r:id="rId8"/>
          <w:footerReference w:type="default" r:id="rId9"/>
          <w:footerReference w:type="first" r:id="rId10"/>
          <w:pgSz w:w="16838" w:h="11906" w:orient="landscape"/>
          <w:pgMar w:top="1474" w:right="1134" w:bottom="1247" w:left="1134" w:header="851" w:footer="851" w:gutter="0"/>
          <w:cols w:space="720"/>
          <w:docGrid w:type="lines" w:linePitch="597" w:charSpace="-1105"/>
        </w:sectPr>
      </w:pPr>
    </w:p>
    <w:p w:rsidR="00503973" w:rsidRDefault="00CA7C52">
      <w:pPr>
        <w:spacing w:line="590" w:lineRule="exact"/>
        <w:jc w:val="left"/>
        <w:rPr>
          <w:rFonts w:eastAsia="方正黑体_GBK"/>
          <w:kern w:val="0"/>
        </w:rPr>
      </w:pPr>
      <w:r>
        <w:rPr>
          <w:rFonts w:eastAsia="方正黑体_GBK"/>
          <w:kern w:val="0"/>
        </w:rPr>
        <w:lastRenderedPageBreak/>
        <w:t>附件</w:t>
      </w:r>
      <w:r>
        <w:rPr>
          <w:rFonts w:eastAsia="方正黑体_GBK"/>
          <w:kern w:val="0"/>
        </w:rPr>
        <w:t>3</w:t>
      </w:r>
    </w:p>
    <w:p w:rsidR="00503973" w:rsidRDefault="00503973">
      <w:pPr>
        <w:spacing w:line="240" w:lineRule="exact"/>
        <w:rPr>
          <w:rFonts w:eastAsia="方正黑体简体"/>
          <w:kern w:val="0"/>
        </w:rPr>
      </w:pPr>
    </w:p>
    <w:p w:rsidR="00503973" w:rsidRDefault="00CA7C52">
      <w:pPr>
        <w:spacing w:line="600" w:lineRule="exact"/>
        <w:jc w:val="center"/>
        <w:rPr>
          <w:rFonts w:eastAsia="方正小标宋_GBK"/>
          <w:sz w:val="44"/>
          <w:szCs w:val="36"/>
        </w:rPr>
      </w:pPr>
      <w:r>
        <w:rPr>
          <w:rFonts w:eastAsia="方正小标宋_GBK"/>
          <w:spacing w:val="-20"/>
          <w:sz w:val="44"/>
          <w:szCs w:val="36"/>
        </w:rPr>
        <w:t>南充市人民政府驻成都办事处</w:t>
      </w:r>
      <w:r>
        <w:rPr>
          <w:rFonts w:eastAsia="方正小标宋_GBK"/>
          <w:spacing w:val="-20"/>
          <w:sz w:val="44"/>
          <w:szCs w:val="36"/>
        </w:rPr>
        <w:t>下属事业单位</w:t>
      </w:r>
      <w:r>
        <w:rPr>
          <w:rFonts w:eastAsia="方正小标宋_GBK"/>
          <w:sz w:val="44"/>
          <w:szCs w:val="44"/>
        </w:rPr>
        <w:t>202</w:t>
      </w:r>
      <w:r>
        <w:rPr>
          <w:rFonts w:eastAsia="方正小标宋_GBK"/>
          <w:sz w:val="44"/>
          <w:szCs w:val="44"/>
        </w:rPr>
        <w:t>3</w:t>
      </w:r>
      <w:r>
        <w:rPr>
          <w:rFonts w:eastAsia="方正小标宋_GBK"/>
          <w:spacing w:val="-20"/>
          <w:sz w:val="44"/>
          <w:szCs w:val="36"/>
        </w:rPr>
        <w:t>年公开考调工作人员报名及资格审查登记表</w:t>
      </w:r>
    </w:p>
    <w:p w:rsidR="00503973" w:rsidRDefault="00503973">
      <w:pPr>
        <w:spacing w:line="200" w:lineRule="exact"/>
        <w:jc w:val="center"/>
        <w:rPr>
          <w:rFonts w:eastAsia="方正小标宋_GBK"/>
          <w:sz w:val="44"/>
          <w:szCs w:val="3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790"/>
        <w:gridCol w:w="148"/>
        <w:gridCol w:w="752"/>
        <w:gridCol w:w="319"/>
        <w:gridCol w:w="401"/>
        <w:gridCol w:w="291"/>
        <w:gridCol w:w="492"/>
        <w:gridCol w:w="372"/>
        <w:gridCol w:w="322"/>
        <w:gridCol w:w="621"/>
        <w:gridCol w:w="903"/>
        <w:gridCol w:w="2469"/>
      </w:tblGrid>
      <w:tr w:rsidR="00503973">
        <w:trPr>
          <w:trHeight w:val="90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名</w:t>
            </w:r>
          </w:p>
        </w:tc>
        <w:tc>
          <w:tcPr>
            <w:tcW w:w="938" w:type="dxa"/>
            <w:gridSpan w:val="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性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别</w:t>
            </w:r>
          </w:p>
        </w:tc>
        <w:tc>
          <w:tcPr>
            <w:tcW w:w="1184" w:type="dxa"/>
            <w:gridSpan w:val="3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出生年月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>岁）</w:t>
            </w:r>
          </w:p>
        </w:tc>
        <w:tc>
          <w:tcPr>
            <w:tcW w:w="903" w:type="dxa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503973" w:rsidRDefault="00CA7C52">
            <w:pPr>
              <w:spacing w:line="360" w:lineRule="exact"/>
              <w:ind w:right="-14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照</w:t>
            </w:r>
          </w:p>
          <w:p w:rsidR="00503973" w:rsidRDefault="00503973">
            <w:pPr>
              <w:spacing w:line="360" w:lineRule="exact"/>
              <w:ind w:right="-14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503973" w:rsidRDefault="00503973">
            <w:pPr>
              <w:spacing w:line="360" w:lineRule="exact"/>
              <w:ind w:right="-14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片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eastAsia="方正仿宋_GBK"/>
                <w:sz w:val="21"/>
                <w:szCs w:val="21"/>
              </w:rPr>
              <w:t>寸）</w:t>
            </w:r>
          </w:p>
        </w:tc>
      </w:tr>
      <w:tr w:rsidR="00503973">
        <w:trPr>
          <w:trHeight w:val="615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民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族</w:t>
            </w:r>
          </w:p>
        </w:tc>
        <w:tc>
          <w:tcPr>
            <w:tcW w:w="938" w:type="dxa"/>
            <w:gridSpan w:val="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籍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贯</w:t>
            </w:r>
          </w:p>
        </w:tc>
        <w:tc>
          <w:tcPr>
            <w:tcW w:w="1184" w:type="dxa"/>
            <w:gridSpan w:val="3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trHeight w:val="615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入党</w:t>
            </w:r>
          </w:p>
          <w:p w:rsidR="00503973" w:rsidRDefault="00CA7C52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时间</w:t>
            </w:r>
          </w:p>
        </w:tc>
        <w:tc>
          <w:tcPr>
            <w:tcW w:w="938" w:type="dxa"/>
            <w:gridSpan w:val="2"/>
            <w:vAlign w:val="center"/>
          </w:tcPr>
          <w:p w:rsidR="00503973" w:rsidRDefault="00503973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03973" w:rsidRDefault="00CA7C52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 w:rsidR="00503973" w:rsidRDefault="00503973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503973" w:rsidRDefault="00CA7C52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 w:rsidR="00503973" w:rsidRDefault="00503973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trHeight w:val="615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身份证</w:t>
            </w:r>
          </w:p>
          <w:p w:rsidR="00503973" w:rsidRDefault="00CA7C52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号码</w:t>
            </w:r>
          </w:p>
        </w:tc>
        <w:tc>
          <w:tcPr>
            <w:tcW w:w="5411" w:type="dxa"/>
            <w:gridSpan w:val="11"/>
            <w:vAlign w:val="center"/>
          </w:tcPr>
          <w:p w:rsidR="00503973" w:rsidRDefault="00503973">
            <w:pPr>
              <w:spacing w:line="28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trHeight w:val="615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rPr>
                <w:rFonts w:eastAsia="方正仿宋_GBK"/>
                <w:spacing w:val="-20"/>
                <w:sz w:val="21"/>
                <w:szCs w:val="21"/>
              </w:rPr>
            </w:pPr>
            <w:r>
              <w:rPr>
                <w:rFonts w:eastAsia="方正仿宋_GBK"/>
                <w:spacing w:val="-20"/>
                <w:sz w:val="21"/>
                <w:szCs w:val="21"/>
              </w:rPr>
              <w:t>熟悉专业</w:t>
            </w:r>
          </w:p>
          <w:p w:rsidR="00503973" w:rsidRDefault="00CA7C52">
            <w:pPr>
              <w:spacing w:line="360" w:lineRule="exact"/>
              <w:rPr>
                <w:rFonts w:eastAsia="方正仿宋_GBK"/>
                <w:spacing w:val="-20"/>
                <w:sz w:val="21"/>
                <w:szCs w:val="21"/>
              </w:rPr>
            </w:pPr>
            <w:r>
              <w:rPr>
                <w:rFonts w:eastAsia="方正仿宋_GBK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93" w:type="dxa"/>
            <w:gridSpan w:val="7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pacing w:val="-20"/>
                <w:sz w:val="21"/>
                <w:szCs w:val="21"/>
              </w:rPr>
              <w:t>是否熟悉相关专业工作</w:t>
            </w:r>
          </w:p>
        </w:tc>
        <w:tc>
          <w:tcPr>
            <w:tcW w:w="903" w:type="dxa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trHeight w:val="630"/>
          <w:jc w:val="center"/>
        </w:trPr>
        <w:tc>
          <w:tcPr>
            <w:tcW w:w="1120" w:type="dxa"/>
            <w:vMerge w:val="restart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学历</w:t>
            </w:r>
          </w:p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学位</w:t>
            </w:r>
          </w:p>
        </w:tc>
        <w:tc>
          <w:tcPr>
            <w:tcW w:w="938" w:type="dxa"/>
            <w:gridSpan w:val="2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pacing w:val="-20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毕业院校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trHeight w:val="630"/>
          <w:jc w:val="center"/>
        </w:trPr>
        <w:tc>
          <w:tcPr>
            <w:tcW w:w="1120" w:type="dxa"/>
            <w:vMerge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在职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毕业院校</w:t>
            </w:r>
          </w:p>
          <w:p w:rsidR="00503973" w:rsidRDefault="00CA7C52">
            <w:pPr>
              <w:spacing w:line="360" w:lineRule="exact"/>
              <w:ind w:leftChars="9" w:left="29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trHeight w:val="935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现工作单位及职务</w:t>
            </w:r>
          </w:p>
        </w:tc>
        <w:tc>
          <w:tcPr>
            <w:tcW w:w="7880" w:type="dxa"/>
            <w:gridSpan w:val="1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trHeight w:val="860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报考单位及岗位</w:t>
            </w:r>
          </w:p>
        </w:tc>
        <w:tc>
          <w:tcPr>
            <w:tcW w:w="7880" w:type="dxa"/>
            <w:gridSpan w:val="1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trHeight w:val="635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住址及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联系电话</w:t>
            </w:r>
          </w:p>
        </w:tc>
        <w:tc>
          <w:tcPr>
            <w:tcW w:w="7880" w:type="dxa"/>
            <w:gridSpan w:val="12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trHeight w:val="2892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学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习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作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简</w:t>
            </w:r>
          </w:p>
          <w:p w:rsidR="00503973" w:rsidRDefault="00CA7C52">
            <w:pPr>
              <w:spacing w:line="360" w:lineRule="exact"/>
              <w:jc w:val="center"/>
            </w:pPr>
            <w:r>
              <w:rPr>
                <w:rFonts w:eastAsia="方正仿宋_GBK"/>
                <w:sz w:val="21"/>
                <w:szCs w:val="21"/>
              </w:rPr>
              <w:t>历</w:t>
            </w:r>
          </w:p>
        </w:tc>
        <w:tc>
          <w:tcPr>
            <w:tcW w:w="7880" w:type="dxa"/>
            <w:gridSpan w:val="12"/>
          </w:tcPr>
          <w:p w:rsidR="00503973" w:rsidRDefault="00CA7C52">
            <w:pPr>
              <w:spacing w:line="36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 w:rsidR="00503973">
        <w:trPr>
          <w:cantSplit/>
          <w:trHeight w:val="1180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lastRenderedPageBreak/>
              <w:t>奖惩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情况</w:t>
            </w:r>
          </w:p>
        </w:tc>
        <w:tc>
          <w:tcPr>
            <w:tcW w:w="7880" w:type="dxa"/>
            <w:gridSpan w:val="12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cantSplit/>
          <w:trHeight w:val="502"/>
          <w:jc w:val="center"/>
        </w:trPr>
        <w:tc>
          <w:tcPr>
            <w:tcW w:w="1120" w:type="dxa"/>
            <w:vMerge w:val="restart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880" w:type="dxa"/>
            <w:gridSpan w:val="12"/>
            <w:vAlign w:val="center"/>
          </w:tcPr>
          <w:p w:rsidR="00503973" w:rsidRDefault="00CA7C52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2021</w:t>
            </w:r>
            <w:r>
              <w:rPr>
                <w:rFonts w:eastAsia="方正仿宋_GBK"/>
                <w:sz w:val="21"/>
                <w:szCs w:val="21"/>
              </w:rPr>
              <w:t>年度：</w:t>
            </w:r>
          </w:p>
        </w:tc>
      </w:tr>
      <w:tr w:rsidR="00503973">
        <w:trPr>
          <w:cantSplit/>
          <w:trHeight w:val="392"/>
          <w:jc w:val="center"/>
        </w:trPr>
        <w:tc>
          <w:tcPr>
            <w:tcW w:w="1120" w:type="dxa"/>
            <w:vMerge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880" w:type="dxa"/>
            <w:gridSpan w:val="12"/>
            <w:vAlign w:val="center"/>
          </w:tcPr>
          <w:p w:rsidR="00503973" w:rsidRDefault="00CA7C52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</w:t>
            </w:r>
            <w:r>
              <w:rPr>
                <w:rFonts w:eastAsia="方正仿宋_GBK"/>
                <w:sz w:val="21"/>
                <w:szCs w:val="21"/>
              </w:rPr>
              <w:t>22</w:t>
            </w:r>
            <w:r>
              <w:rPr>
                <w:rFonts w:eastAsia="方正仿宋_GBK"/>
                <w:sz w:val="21"/>
                <w:szCs w:val="21"/>
              </w:rPr>
              <w:t>年度：</w:t>
            </w:r>
          </w:p>
        </w:tc>
      </w:tr>
      <w:tr w:rsidR="00503973">
        <w:trPr>
          <w:cantSplit/>
          <w:trHeight w:val="465"/>
          <w:jc w:val="center"/>
        </w:trPr>
        <w:tc>
          <w:tcPr>
            <w:tcW w:w="1120" w:type="dxa"/>
            <w:vMerge w:val="restart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家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庭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成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员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社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会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关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</w:t>
            </w:r>
          </w:p>
        </w:tc>
        <w:tc>
          <w:tcPr>
            <w:tcW w:w="79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21"/>
                <w:szCs w:val="21"/>
              </w:rPr>
              <w:t>政治面貌</w:t>
            </w:r>
          </w:p>
        </w:tc>
        <w:tc>
          <w:tcPr>
            <w:tcW w:w="4315" w:type="dxa"/>
            <w:gridSpan w:val="4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作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单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位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及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职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务</w:t>
            </w:r>
          </w:p>
        </w:tc>
      </w:tr>
      <w:tr w:rsidR="00503973">
        <w:trPr>
          <w:cantSplit/>
          <w:trHeight w:val="465"/>
          <w:jc w:val="center"/>
        </w:trPr>
        <w:tc>
          <w:tcPr>
            <w:tcW w:w="1120" w:type="dxa"/>
            <w:vMerge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315" w:type="dxa"/>
            <w:gridSpan w:val="4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cantSplit/>
          <w:trHeight w:val="465"/>
          <w:jc w:val="center"/>
        </w:trPr>
        <w:tc>
          <w:tcPr>
            <w:tcW w:w="1120" w:type="dxa"/>
            <w:vMerge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315" w:type="dxa"/>
            <w:gridSpan w:val="4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cantSplit/>
          <w:trHeight w:val="465"/>
          <w:jc w:val="center"/>
        </w:trPr>
        <w:tc>
          <w:tcPr>
            <w:tcW w:w="1120" w:type="dxa"/>
            <w:vMerge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right w:val="nil"/>
            </w:tcBorders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right w:val="nil"/>
            </w:tcBorders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nil"/>
              <w:right w:val="nil"/>
            </w:tcBorders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315" w:type="dxa"/>
            <w:gridSpan w:val="4"/>
            <w:tcBorders>
              <w:top w:val="nil"/>
            </w:tcBorders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cantSplit/>
          <w:trHeight w:val="465"/>
          <w:jc w:val="center"/>
        </w:trPr>
        <w:tc>
          <w:tcPr>
            <w:tcW w:w="1120" w:type="dxa"/>
            <w:vMerge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90" w:type="dxa"/>
            <w:tcBorders>
              <w:right w:val="nil"/>
            </w:tcBorders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right w:val="nil"/>
            </w:tcBorders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315" w:type="dxa"/>
            <w:gridSpan w:val="4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cantSplit/>
          <w:trHeight w:val="465"/>
          <w:jc w:val="center"/>
        </w:trPr>
        <w:tc>
          <w:tcPr>
            <w:tcW w:w="1120" w:type="dxa"/>
            <w:vMerge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315" w:type="dxa"/>
            <w:gridSpan w:val="4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cantSplit/>
          <w:trHeight w:val="465"/>
          <w:jc w:val="center"/>
        </w:trPr>
        <w:tc>
          <w:tcPr>
            <w:tcW w:w="1120" w:type="dxa"/>
            <w:vMerge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315" w:type="dxa"/>
            <w:gridSpan w:val="4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cantSplit/>
          <w:trHeight w:val="465"/>
          <w:jc w:val="center"/>
        </w:trPr>
        <w:tc>
          <w:tcPr>
            <w:tcW w:w="1120" w:type="dxa"/>
            <w:vMerge/>
            <w:vAlign w:val="center"/>
          </w:tcPr>
          <w:p w:rsidR="00503973" w:rsidRDefault="00503973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315" w:type="dxa"/>
            <w:gridSpan w:val="4"/>
            <w:vAlign w:val="center"/>
          </w:tcPr>
          <w:p w:rsidR="00503973" w:rsidRDefault="00503973"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503973">
        <w:trPr>
          <w:trHeight w:val="1684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所在单位意见</w:t>
            </w:r>
          </w:p>
        </w:tc>
        <w:tc>
          <w:tcPr>
            <w:tcW w:w="7880" w:type="dxa"/>
            <w:gridSpan w:val="12"/>
            <w:vAlign w:val="bottom"/>
          </w:tcPr>
          <w:p w:rsidR="00503973" w:rsidRDefault="00503973" w:rsidP="00B609FA">
            <w:pPr>
              <w:spacing w:line="360" w:lineRule="exact"/>
              <w:ind w:firstLineChars="1355" w:firstLine="3252"/>
              <w:rPr>
                <w:rFonts w:eastAsia="方正仿宋_GBK"/>
                <w:sz w:val="24"/>
              </w:rPr>
            </w:pPr>
          </w:p>
          <w:p w:rsidR="00503973" w:rsidRDefault="00CA7C52" w:rsidP="00B609FA">
            <w:pPr>
              <w:spacing w:line="360" w:lineRule="exact"/>
              <w:ind w:firstLineChars="1355" w:firstLine="325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</w:t>
            </w: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  </w:t>
            </w:r>
          </w:p>
          <w:p w:rsidR="00503973" w:rsidRDefault="00CA7C52" w:rsidP="00B609FA">
            <w:pPr>
              <w:spacing w:line="360" w:lineRule="exact"/>
              <w:ind w:firstLineChars="1264" w:firstLine="2654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</w:t>
            </w:r>
            <w:r>
              <w:rPr>
                <w:rFonts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日</w:t>
            </w:r>
          </w:p>
        </w:tc>
      </w:tr>
      <w:tr w:rsidR="00503973">
        <w:trPr>
          <w:trHeight w:val="1933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干部管理部门意见</w:t>
            </w:r>
          </w:p>
        </w:tc>
        <w:tc>
          <w:tcPr>
            <w:tcW w:w="7880" w:type="dxa"/>
            <w:gridSpan w:val="12"/>
            <w:vAlign w:val="bottom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 xml:space="preserve">                     </w:t>
            </w: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 xml:space="preserve">                      </w:t>
            </w:r>
            <w:r>
              <w:rPr>
                <w:rFonts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日</w:t>
            </w:r>
          </w:p>
        </w:tc>
      </w:tr>
      <w:tr w:rsidR="00503973">
        <w:trPr>
          <w:trHeight w:val="1907"/>
          <w:jc w:val="center"/>
        </w:trPr>
        <w:tc>
          <w:tcPr>
            <w:tcW w:w="1120" w:type="dxa"/>
            <w:vAlign w:val="center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资格审查意见</w:t>
            </w:r>
          </w:p>
        </w:tc>
        <w:tc>
          <w:tcPr>
            <w:tcW w:w="7880" w:type="dxa"/>
            <w:gridSpan w:val="12"/>
            <w:vAlign w:val="bottom"/>
          </w:tcPr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 w:rsidR="00503973" w:rsidRDefault="00CA7C52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    </w:t>
            </w:r>
            <w:r>
              <w:rPr>
                <w:rFonts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>日</w:t>
            </w:r>
          </w:p>
        </w:tc>
      </w:tr>
    </w:tbl>
    <w:p w:rsidR="00503973" w:rsidRDefault="00503973">
      <w:pPr>
        <w:pStyle w:val="a6"/>
        <w:spacing w:beforeAutospacing="0" w:afterAutospacing="0" w:line="520" w:lineRule="exact"/>
        <w:rPr>
          <w:rStyle w:val="a7"/>
          <w:rFonts w:ascii="Times New Roman" w:eastAsia="方正仿宋_GBK" w:hAnsi="Times New Roman"/>
          <w:b/>
          <w:spacing w:val="15"/>
          <w:sz w:val="32"/>
          <w:szCs w:val="32"/>
        </w:rPr>
      </w:pPr>
    </w:p>
    <w:p w:rsidR="00503973" w:rsidRDefault="00503973">
      <w:pPr>
        <w:pStyle w:val="a6"/>
        <w:spacing w:beforeAutospacing="0" w:afterAutospacing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18.1pt,2.1pt" to="463.8pt,2.1pt" o:gfxdata="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fJToNUAAAAHAQAADwAAAAAAAAABACAAAAAiAAAAZHJzL2Rvd25yZXYueG1s&#10;UEsBAhQAFAAAAAgAh07iQEY8SCT7AQAA3gMAAA4AAAAAAAAAAQAgAAAAJAEAAGRycy9lMm9Eb2Mu&#10;eG1sUEsFBgAAAAAGAAYAWQEAAJEFAAAAAA==&#10;" strokecolor="black [3200]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59264" from="-17.45pt,29.6pt" to="464.45pt,29.6pt" o:gfxdata="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rErgjXAAAACQEAAA8AAAAAAAAAAQAgAAAAIgAAAGRycy9kb3ducmV2LnhtbFBLAQIUABQAAAAI&#10;AIdO4kAUT2rQ7gEAANQDAAAOAAAAAAAAAAEAIAAAACYBAABkcnMvZTJvRG9jLnhtbFBLBQYAAAAA&#10;BgAGAFkBAACGBQAAAAA=&#10;" strokecolor="black [3200]" strokeweight="1pt"/>
        </w:pict>
      </w:r>
      <w:r w:rsidR="00CA7C52">
        <w:rPr>
          <w:rStyle w:val="a7"/>
          <w:rFonts w:ascii="Times New Roman" w:hAnsi="Times New Roman"/>
          <w:b/>
          <w:spacing w:val="15"/>
          <w:sz w:val="28"/>
          <w:szCs w:val="28"/>
        </w:rPr>
        <w:t>南充市人民政府驻成都办事处</w:t>
      </w:r>
      <w:r w:rsidR="00CA7C52">
        <w:rPr>
          <w:rStyle w:val="a7"/>
          <w:rFonts w:ascii="Times New Roman" w:hAnsi="Times New Roman"/>
          <w:b/>
          <w:spacing w:val="15"/>
          <w:sz w:val="28"/>
          <w:szCs w:val="28"/>
        </w:rPr>
        <w:t xml:space="preserve">           2023</w:t>
      </w:r>
      <w:r w:rsidR="00CA7C52">
        <w:rPr>
          <w:rStyle w:val="a7"/>
          <w:rFonts w:ascii="Times New Roman" w:hAnsi="Times New Roman"/>
          <w:b/>
          <w:spacing w:val="15"/>
          <w:sz w:val="28"/>
          <w:szCs w:val="28"/>
        </w:rPr>
        <w:t>年</w:t>
      </w:r>
      <w:r w:rsidR="00CA7C52">
        <w:rPr>
          <w:rStyle w:val="a7"/>
          <w:rFonts w:ascii="Times New Roman" w:hAnsi="Times New Roman"/>
          <w:b/>
          <w:spacing w:val="15"/>
          <w:sz w:val="28"/>
          <w:szCs w:val="28"/>
        </w:rPr>
        <w:t>8</w:t>
      </w:r>
      <w:r w:rsidR="00CA7C52">
        <w:rPr>
          <w:rStyle w:val="a7"/>
          <w:rFonts w:ascii="Times New Roman" w:hAnsi="Times New Roman"/>
          <w:b/>
          <w:spacing w:val="15"/>
          <w:sz w:val="28"/>
          <w:szCs w:val="28"/>
        </w:rPr>
        <w:t>月</w:t>
      </w:r>
      <w:r w:rsidR="00CA7C52">
        <w:rPr>
          <w:rStyle w:val="a7"/>
          <w:rFonts w:ascii="Times New Roman" w:hAnsi="Times New Roman" w:hint="eastAsia"/>
          <w:b/>
          <w:spacing w:val="15"/>
          <w:sz w:val="28"/>
          <w:szCs w:val="28"/>
        </w:rPr>
        <w:t>8</w:t>
      </w:r>
      <w:r w:rsidR="00CA7C52">
        <w:rPr>
          <w:rStyle w:val="a7"/>
          <w:rFonts w:ascii="Times New Roman" w:hAnsi="Times New Roman"/>
          <w:b/>
          <w:spacing w:val="15"/>
          <w:sz w:val="28"/>
          <w:szCs w:val="28"/>
        </w:rPr>
        <w:t>日印发</w:t>
      </w:r>
    </w:p>
    <w:sectPr w:rsidR="00503973" w:rsidSect="00503973">
      <w:headerReference w:type="default" r:id="rId11"/>
      <w:footerReference w:type="default" r:id="rId12"/>
      <w:footerReference w:type="first" r:id="rId13"/>
      <w:pgSz w:w="11906" w:h="16838"/>
      <w:pgMar w:top="2098" w:right="1474" w:bottom="1418" w:left="1531" w:header="851" w:footer="1247" w:gutter="0"/>
      <w:cols w:space="720"/>
      <w:titlePg/>
      <w:docGrid w:linePitch="597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52" w:rsidRDefault="00CA7C52" w:rsidP="00503973">
      <w:r>
        <w:separator/>
      </w:r>
    </w:p>
  </w:endnote>
  <w:endnote w:type="continuationSeparator" w:id="0">
    <w:p w:rsidR="00CA7C52" w:rsidRDefault="00CA7C52" w:rsidP="0050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73" w:rsidRDefault="00CA7C52">
    <w:pPr>
      <w:pStyle w:val="a0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t xml:space="preserve">— </w:t>
    </w:r>
    <w:r w:rsidR="00503973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503973">
      <w:rPr>
        <w:rStyle w:val="a8"/>
        <w:sz w:val="28"/>
        <w:szCs w:val="28"/>
      </w:rPr>
      <w:fldChar w:fldCharType="separate"/>
    </w:r>
    <w:r w:rsidR="00B609FA">
      <w:rPr>
        <w:rStyle w:val="a8"/>
        <w:noProof/>
        <w:sz w:val="28"/>
        <w:szCs w:val="28"/>
      </w:rPr>
      <w:t>1</w:t>
    </w:r>
    <w:r w:rsidR="00503973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  <w:p w:rsidR="00503973" w:rsidRDefault="00503973">
    <w:pPr>
      <w:pStyle w:val="a0"/>
      <w:ind w:right="360" w:firstLineChars="50" w:firstLine="141"/>
      <w:jc w:val="right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73" w:rsidRDefault="00503973">
    <w:pPr>
      <w:pStyle w:val="a0"/>
      <w:ind w:right="140"/>
      <w:jc w:val="right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73" w:rsidRDefault="00CA7C52">
    <w:pPr>
      <w:pStyle w:val="a0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t xml:space="preserve">— </w:t>
    </w:r>
    <w:r w:rsidR="00503973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503973">
      <w:rPr>
        <w:rStyle w:val="a8"/>
        <w:sz w:val="28"/>
        <w:szCs w:val="28"/>
      </w:rPr>
      <w:fldChar w:fldCharType="separate"/>
    </w:r>
    <w:r w:rsidR="00B609FA">
      <w:rPr>
        <w:rStyle w:val="a8"/>
        <w:noProof/>
        <w:sz w:val="28"/>
        <w:szCs w:val="28"/>
      </w:rPr>
      <w:t>4</w:t>
    </w:r>
    <w:r w:rsidR="00503973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  <w:p w:rsidR="00503973" w:rsidRDefault="00503973">
    <w:pPr>
      <w:pStyle w:val="a0"/>
      <w:ind w:right="360" w:firstLineChars="50" w:firstLine="141"/>
      <w:rPr>
        <w:rFonts w:ascii="宋体" w:eastAsia="宋体" w:hAnsi="宋体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73" w:rsidRDefault="00503973">
    <w:pPr>
      <w:pStyle w:val="a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52" w:rsidRDefault="00CA7C52" w:rsidP="00503973">
      <w:r>
        <w:separator/>
      </w:r>
    </w:p>
  </w:footnote>
  <w:footnote w:type="continuationSeparator" w:id="0">
    <w:p w:rsidR="00CA7C52" w:rsidRDefault="00CA7C52" w:rsidP="00503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73" w:rsidRDefault="0050397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73" w:rsidRDefault="0050397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5EAD"/>
    <w:multiLevelType w:val="singleLevel"/>
    <w:tmpl w:val="47215EA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HorizontalSpacing w:val="3"/>
  <w:drawingGridVerticalSpacing w:val="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YmFiZTQzNzY1ZTU3Mjk2YmMzYmNjZDE3NTQzNDlhODMifQ=="/>
  </w:docVars>
  <w:rsids>
    <w:rsidRoot w:val="2F036E12"/>
    <w:rsid w:val="0002265D"/>
    <w:rsid w:val="0007234E"/>
    <w:rsid w:val="00225EF9"/>
    <w:rsid w:val="003272D0"/>
    <w:rsid w:val="00375E49"/>
    <w:rsid w:val="003939C8"/>
    <w:rsid w:val="004B4E3B"/>
    <w:rsid w:val="00503973"/>
    <w:rsid w:val="00524E0B"/>
    <w:rsid w:val="0056063F"/>
    <w:rsid w:val="00605C4D"/>
    <w:rsid w:val="006063F0"/>
    <w:rsid w:val="00650DCA"/>
    <w:rsid w:val="008C49F7"/>
    <w:rsid w:val="00AB1DE3"/>
    <w:rsid w:val="00B609FA"/>
    <w:rsid w:val="00BC418A"/>
    <w:rsid w:val="00CA7C52"/>
    <w:rsid w:val="00FE7B94"/>
    <w:rsid w:val="01093A39"/>
    <w:rsid w:val="01343C25"/>
    <w:rsid w:val="01437C9C"/>
    <w:rsid w:val="02340C9F"/>
    <w:rsid w:val="02665248"/>
    <w:rsid w:val="02886A01"/>
    <w:rsid w:val="031272DC"/>
    <w:rsid w:val="035A2277"/>
    <w:rsid w:val="038B68EF"/>
    <w:rsid w:val="03B97102"/>
    <w:rsid w:val="03D64BB1"/>
    <w:rsid w:val="04072790"/>
    <w:rsid w:val="04820ADC"/>
    <w:rsid w:val="048C48A1"/>
    <w:rsid w:val="052863CD"/>
    <w:rsid w:val="05704DD8"/>
    <w:rsid w:val="060E4993"/>
    <w:rsid w:val="063F4ED6"/>
    <w:rsid w:val="069F6C9A"/>
    <w:rsid w:val="06FB42DC"/>
    <w:rsid w:val="07B0554F"/>
    <w:rsid w:val="081C4DA3"/>
    <w:rsid w:val="09046C5A"/>
    <w:rsid w:val="092E2E46"/>
    <w:rsid w:val="0992531D"/>
    <w:rsid w:val="0997103A"/>
    <w:rsid w:val="09F21A4D"/>
    <w:rsid w:val="0A094C2A"/>
    <w:rsid w:val="0AE83E8E"/>
    <w:rsid w:val="0B02444D"/>
    <w:rsid w:val="0B3F2FC6"/>
    <w:rsid w:val="0C1D7C14"/>
    <w:rsid w:val="0C396A19"/>
    <w:rsid w:val="0D0D2949"/>
    <w:rsid w:val="0DF5113B"/>
    <w:rsid w:val="0E3270CE"/>
    <w:rsid w:val="0E356BBF"/>
    <w:rsid w:val="0E4A6F8F"/>
    <w:rsid w:val="0E8042DE"/>
    <w:rsid w:val="0E844675"/>
    <w:rsid w:val="0F0160B3"/>
    <w:rsid w:val="0F384432"/>
    <w:rsid w:val="0F854EC5"/>
    <w:rsid w:val="100B4E12"/>
    <w:rsid w:val="10F1447F"/>
    <w:rsid w:val="11B30526"/>
    <w:rsid w:val="11FC1ECD"/>
    <w:rsid w:val="12267AD6"/>
    <w:rsid w:val="127C77D2"/>
    <w:rsid w:val="12DA1AE3"/>
    <w:rsid w:val="13794D53"/>
    <w:rsid w:val="139378EA"/>
    <w:rsid w:val="14D0690E"/>
    <w:rsid w:val="151A74C2"/>
    <w:rsid w:val="15D373E9"/>
    <w:rsid w:val="177B5642"/>
    <w:rsid w:val="17A05D00"/>
    <w:rsid w:val="18950986"/>
    <w:rsid w:val="18B21538"/>
    <w:rsid w:val="1A363175"/>
    <w:rsid w:val="1AAD645B"/>
    <w:rsid w:val="1ACE08B2"/>
    <w:rsid w:val="1B0E1437"/>
    <w:rsid w:val="1B351FAC"/>
    <w:rsid w:val="1B42124B"/>
    <w:rsid w:val="1C1B5646"/>
    <w:rsid w:val="1D4406A8"/>
    <w:rsid w:val="1E360515"/>
    <w:rsid w:val="1F4D6F6C"/>
    <w:rsid w:val="1FA7250C"/>
    <w:rsid w:val="1FF1373D"/>
    <w:rsid w:val="20286D2E"/>
    <w:rsid w:val="202B54FC"/>
    <w:rsid w:val="20355B61"/>
    <w:rsid w:val="20485C9B"/>
    <w:rsid w:val="20627405"/>
    <w:rsid w:val="20B163F6"/>
    <w:rsid w:val="20C14EE5"/>
    <w:rsid w:val="20FE0493"/>
    <w:rsid w:val="21312723"/>
    <w:rsid w:val="21321118"/>
    <w:rsid w:val="22162B37"/>
    <w:rsid w:val="22C514F9"/>
    <w:rsid w:val="24275D38"/>
    <w:rsid w:val="24AA57B9"/>
    <w:rsid w:val="24C00CFA"/>
    <w:rsid w:val="258A2CB8"/>
    <w:rsid w:val="260F7193"/>
    <w:rsid w:val="261750D0"/>
    <w:rsid w:val="261F5D33"/>
    <w:rsid w:val="27247AA4"/>
    <w:rsid w:val="274212D8"/>
    <w:rsid w:val="27C959D5"/>
    <w:rsid w:val="282B38D4"/>
    <w:rsid w:val="28DB47DD"/>
    <w:rsid w:val="292D2BD8"/>
    <w:rsid w:val="2AA601AD"/>
    <w:rsid w:val="2B295422"/>
    <w:rsid w:val="2B383684"/>
    <w:rsid w:val="2B785D6B"/>
    <w:rsid w:val="2BC41856"/>
    <w:rsid w:val="2C534988"/>
    <w:rsid w:val="2C621127"/>
    <w:rsid w:val="2CB479A7"/>
    <w:rsid w:val="2CC4483C"/>
    <w:rsid w:val="2CDE37D7"/>
    <w:rsid w:val="2CE81574"/>
    <w:rsid w:val="2CF63C91"/>
    <w:rsid w:val="2D3D3B6A"/>
    <w:rsid w:val="2D672340"/>
    <w:rsid w:val="2D6E3085"/>
    <w:rsid w:val="2D751572"/>
    <w:rsid w:val="2E02621F"/>
    <w:rsid w:val="2E2E1209"/>
    <w:rsid w:val="2E370E72"/>
    <w:rsid w:val="2E406DEF"/>
    <w:rsid w:val="2EB71986"/>
    <w:rsid w:val="2F036E12"/>
    <w:rsid w:val="2FA23C5C"/>
    <w:rsid w:val="30590EB4"/>
    <w:rsid w:val="307D0225"/>
    <w:rsid w:val="30826CC2"/>
    <w:rsid w:val="30B16396"/>
    <w:rsid w:val="313B156A"/>
    <w:rsid w:val="316F4012"/>
    <w:rsid w:val="31EF2284"/>
    <w:rsid w:val="325B4EA7"/>
    <w:rsid w:val="32950632"/>
    <w:rsid w:val="32C60367"/>
    <w:rsid w:val="33175478"/>
    <w:rsid w:val="33476D77"/>
    <w:rsid w:val="33753436"/>
    <w:rsid w:val="34533D87"/>
    <w:rsid w:val="348D5CC0"/>
    <w:rsid w:val="34B32468"/>
    <w:rsid w:val="353575DB"/>
    <w:rsid w:val="35620DD3"/>
    <w:rsid w:val="357E2AFB"/>
    <w:rsid w:val="36697BCC"/>
    <w:rsid w:val="36A915EE"/>
    <w:rsid w:val="36E36908"/>
    <w:rsid w:val="373200E4"/>
    <w:rsid w:val="37335AE2"/>
    <w:rsid w:val="3745296E"/>
    <w:rsid w:val="376F7D35"/>
    <w:rsid w:val="3771091B"/>
    <w:rsid w:val="37BC0BB9"/>
    <w:rsid w:val="37F20833"/>
    <w:rsid w:val="380D1E8F"/>
    <w:rsid w:val="382673D6"/>
    <w:rsid w:val="398C629A"/>
    <w:rsid w:val="3A005F67"/>
    <w:rsid w:val="3A502507"/>
    <w:rsid w:val="3A542D6A"/>
    <w:rsid w:val="3AB536C8"/>
    <w:rsid w:val="3BF874E1"/>
    <w:rsid w:val="3C0E4427"/>
    <w:rsid w:val="3C311C91"/>
    <w:rsid w:val="3D684D84"/>
    <w:rsid w:val="3F22294D"/>
    <w:rsid w:val="3F733E00"/>
    <w:rsid w:val="3FD61E7C"/>
    <w:rsid w:val="40131054"/>
    <w:rsid w:val="40B44E66"/>
    <w:rsid w:val="40C96B6F"/>
    <w:rsid w:val="41A3218B"/>
    <w:rsid w:val="42175C8A"/>
    <w:rsid w:val="42276243"/>
    <w:rsid w:val="42EF56EF"/>
    <w:rsid w:val="43DB72E5"/>
    <w:rsid w:val="43E24187"/>
    <w:rsid w:val="43E37399"/>
    <w:rsid w:val="43F6451D"/>
    <w:rsid w:val="440F353A"/>
    <w:rsid w:val="44817E8C"/>
    <w:rsid w:val="44BB2CBF"/>
    <w:rsid w:val="455713BA"/>
    <w:rsid w:val="45C133FD"/>
    <w:rsid w:val="45FD5429"/>
    <w:rsid w:val="46B40897"/>
    <w:rsid w:val="46E16B82"/>
    <w:rsid w:val="46FC48E6"/>
    <w:rsid w:val="47075CBF"/>
    <w:rsid w:val="472036A8"/>
    <w:rsid w:val="47A069A8"/>
    <w:rsid w:val="47BD1F6C"/>
    <w:rsid w:val="47DA6491"/>
    <w:rsid w:val="47E47DEB"/>
    <w:rsid w:val="49A61601"/>
    <w:rsid w:val="4A017472"/>
    <w:rsid w:val="4A292427"/>
    <w:rsid w:val="4AFD2237"/>
    <w:rsid w:val="4AFD6031"/>
    <w:rsid w:val="4B1A3EB0"/>
    <w:rsid w:val="4B50376E"/>
    <w:rsid w:val="4BBB7051"/>
    <w:rsid w:val="4BF04D31"/>
    <w:rsid w:val="4C172E84"/>
    <w:rsid w:val="4CA74D39"/>
    <w:rsid w:val="4CF8408E"/>
    <w:rsid w:val="4D0B0C3B"/>
    <w:rsid w:val="4D0D7ED3"/>
    <w:rsid w:val="4D1B69A4"/>
    <w:rsid w:val="4E4A648D"/>
    <w:rsid w:val="4E4F3F94"/>
    <w:rsid w:val="4E644A95"/>
    <w:rsid w:val="4E817985"/>
    <w:rsid w:val="4F041DA9"/>
    <w:rsid w:val="4FB31116"/>
    <w:rsid w:val="50D969E9"/>
    <w:rsid w:val="517D19DC"/>
    <w:rsid w:val="5201004B"/>
    <w:rsid w:val="52522E68"/>
    <w:rsid w:val="52DF27C2"/>
    <w:rsid w:val="5322283B"/>
    <w:rsid w:val="533559D2"/>
    <w:rsid w:val="544F0432"/>
    <w:rsid w:val="544F6A6F"/>
    <w:rsid w:val="552B4854"/>
    <w:rsid w:val="55424C8F"/>
    <w:rsid w:val="55A81DAC"/>
    <w:rsid w:val="568A7075"/>
    <w:rsid w:val="574C213F"/>
    <w:rsid w:val="57E74053"/>
    <w:rsid w:val="583534FD"/>
    <w:rsid w:val="585355B8"/>
    <w:rsid w:val="585D5314"/>
    <w:rsid w:val="586B2935"/>
    <w:rsid w:val="58BF42E7"/>
    <w:rsid w:val="58E90857"/>
    <w:rsid w:val="591408FF"/>
    <w:rsid w:val="591956B4"/>
    <w:rsid w:val="594572BC"/>
    <w:rsid w:val="59593153"/>
    <w:rsid w:val="59F90CDB"/>
    <w:rsid w:val="59F91F56"/>
    <w:rsid w:val="5B691D27"/>
    <w:rsid w:val="5B7F57C1"/>
    <w:rsid w:val="5BB1598F"/>
    <w:rsid w:val="5BC057CC"/>
    <w:rsid w:val="5BF925A6"/>
    <w:rsid w:val="5C6C7C5A"/>
    <w:rsid w:val="5CD35D81"/>
    <w:rsid w:val="5D4D373C"/>
    <w:rsid w:val="5D5850AB"/>
    <w:rsid w:val="5DD76917"/>
    <w:rsid w:val="5E505DC9"/>
    <w:rsid w:val="5E6F7098"/>
    <w:rsid w:val="5EB23621"/>
    <w:rsid w:val="5FA21DD1"/>
    <w:rsid w:val="5FEE12D6"/>
    <w:rsid w:val="602310C7"/>
    <w:rsid w:val="604F0C94"/>
    <w:rsid w:val="60AB2BD6"/>
    <w:rsid w:val="6126072A"/>
    <w:rsid w:val="613D3653"/>
    <w:rsid w:val="61502C69"/>
    <w:rsid w:val="61693D2A"/>
    <w:rsid w:val="62455A10"/>
    <w:rsid w:val="624D514C"/>
    <w:rsid w:val="628B4047"/>
    <w:rsid w:val="629C6864"/>
    <w:rsid w:val="62C073FA"/>
    <w:rsid w:val="62C70D09"/>
    <w:rsid w:val="62C72B7D"/>
    <w:rsid w:val="62EE2739"/>
    <w:rsid w:val="62EF472E"/>
    <w:rsid w:val="62F53AC8"/>
    <w:rsid w:val="6301618A"/>
    <w:rsid w:val="632B7050"/>
    <w:rsid w:val="63A5040F"/>
    <w:rsid w:val="63AF67D5"/>
    <w:rsid w:val="63FE71FD"/>
    <w:rsid w:val="642A5FB6"/>
    <w:rsid w:val="6482195B"/>
    <w:rsid w:val="64C57744"/>
    <w:rsid w:val="64F102BF"/>
    <w:rsid w:val="64F270AC"/>
    <w:rsid w:val="650E0E71"/>
    <w:rsid w:val="654023DC"/>
    <w:rsid w:val="659640DE"/>
    <w:rsid w:val="65B92A25"/>
    <w:rsid w:val="66555B67"/>
    <w:rsid w:val="66F52CC3"/>
    <w:rsid w:val="6796514D"/>
    <w:rsid w:val="67D87B8C"/>
    <w:rsid w:val="683B194A"/>
    <w:rsid w:val="68B101C5"/>
    <w:rsid w:val="6A0C3B1A"/>
    <w:rsid w:val="6A1011E7"/>
    <w:rsid w:val="6A1730A9"/>
    <w:rsid w:val="6A246497"/>
    <w:rsid w:val="6A7016CA"/>
    <w:rsid w:val="6AAF1A38"/>
    <w:rsid w:val="6B00568E"/>
    <w:rsid w:val="6B235C58"/>
    <w:rsid w:val="6C007039"/>
    <w:rsid w:val="6C5E35A0"/>
    <w:rsid w:val="6CF913F0"/>
    <w:rsid w:val="6DA25143"/>
    <w:rsid w:val="6DC02F24"/>
    <w:rsid w:val="6DC522D6"/>
    <w:rsid w:val="6DC522DE"/>
    <w:rsid w:val="6E884C35"/>
    <w:rsid w:val="6E8C784C"/>
    <w:rsid w:val="6E964ECE"/>
    <w:rsid w:val="6F2E2395"/>
    <w:rsid w:val="6F4F5187"/>
    <w:rsid w:val="6F5168CA"/>
    <w:rsid w:val="70013AD4"/>
    <w:rsid w:val="71010280"/>
    <w:rsid w:val="7110091E"/>
    <w:rsid w:val="714829A9"/>
    <w:rsid w:val="71881FAB"/>
    <w:rsid w:val="73014ED1"/>
    <w:rsid w:val="730C58CD"/>
    <w:rsid w:val="73154F27"/>
    <w:rsid w:val="73C65465"/>
    <w:rsid w:val="73D6524F"/>
    <w:rsid w:val="7406077C"/>
    <w:rsid w:val="741B0EB4"/>
    <w:rsid w:val="742772C9"/>
    <w:rsid w:val="745309B6"/>
    <w:rsid w:val="74C4154C"/>
    <w:rsid w:val="753F2C3D"/>
    <w:rsid w:val="759D20AA"/>
    <w:rsid w:val="76857CCE"/>
    <w:rsid w:val="769C24F5"/>
    <w:rsid w:val="77B8363F"/>
    <w:rsid w:val="77D621CA"/>
    <w:rsid w:val="77FD4862"/>
    <w:rsid w:val="78055644"/>
    <w:rsid w:val="787D382E"/>
    <w:rsid w:val="78F33E00"/>
    <w:rsid w:val="790A7412"/>
    <w:rsid w:val="79192F57"/>
    <w:rsid w:val="799B559D"/>
    <w:rsid w:val="79BC2B4D"/>
    <w:rsid w:val="7A761F18"/>
    <w:rsid w:val="7A990D85"/>
    <w:rsid w:val="7B0A3A31"/>
    <w:rsid w:val="7B640FF8"/>
    <w:rsid w:val="7B890DF9"/>
    <w:rsid w:val="7C10016E"/>
    <w:rsid w:val="7C896BD7"/>
    <w:rsid w:val="7D5E73EF"/>
    <w:rsid w:val="7D9B1B0D"/>
    <w:rsid w:val="7DF473F0"/>
    <w:rsid w:val="7E1F0BA4"/>
    <w:rsid w:val="7F3C3C3E"/>
    <w:rsid w:val="7F520090"/>
    <w:rsid w:val="7F724B08"/>
    <w:rsid w:val="7F802513"/>
    <w:rsid w:val="7F855145"/>
    <w:rsid w:val="7F863BCD"/>
    <w:rsid w:val="7FD12D6F"/>
    <w:rsid w:val="7FDD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3973"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qFormat/>
    <w:rsid w:val="00503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qFormat/>
    <w:rsid w:val="00503973"/>
    <w:pPr>
      <w:ind w:leftChars="2500" w:left="100"/>
    </w:pPr>
  </w:style>
  <w:style w:type="paragraph" w:styleId="a5">
    <w:name w:val="header"/>
    <w:basedOn w:val="a"/>
    <w:link w:val="Char1"/>
    <w:uiPriority w:val="99"/>
    <w:qFormat/>
    <w:rsid w:val="00503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03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1"/>
    <w:uiPriority w:val="99"/>
    <w:qFormat/>
    <w:rsid w:val="00503973"/>
    <w:rPr>
      <w:rFonts w:cs="Times New Roman"/>
      <w:b/>
    </w:rPr>
  </w:style>
  <w:style w:type="character" w:styleId="a8">
    <w:name w:val="page number"/>
    <w:basedOn w:val="a1"/>
    <w:uiPriority w:val="99"/>
    <w:qFormat/>
    <w:rsid w:val="00503973"/>
    <w:rPr>
      <w:rFonts w:cs="Times New Roman"/>
    </w:rPr>
  </w:style>
  <w:style w:type="character" w:styleId="a9">
    <w:name w:val="Hyperlink"/>
    <w:basedOn w:val="a1"/>
    <w:uiPriority w:val="99"/>
    <w:qFormat/>
    <w:rsid w:val="00503973"/>
    <w:rPr>
      <w:rFonts w:cs="Times New Roman"/>
      <w:color w:val="0000FF"/>
      <w:u w:val="single"/>
    </w:rPr>
  </w:style>
  <w:style w:type="character" w:customStyle="1" w:styleId="Char">
    <w:name w:val="页脚 Char"/>
    <w:basedOn w:val="a1"/>
    <w:link w:val="a0"/>
    <w:uiPriority w:val="99"/>
    <w:semiHidden/>
    <w:qFormat/>
    <w:locked/>
    <w:rsid w:val="00503973"/>
    <w:rPr>
      <w:rFonts w:eastAsia="方正仿宋简体" w:cs="Times New Roman"/>
      <w:b/>
      <w:sz w:val="18"/>
      <w:szCs w:val="18"/>
    </w:rPr>
  </w:style>
  <w:style w:type="character" w:customStyle="1" w:styleId="Char0">
    <w:name w:val="日期 Char"/>
    <w:basedOn w:val="a1"/>
    <w:link w:val="a4"/>
    <w:uiPriority w:val="99"/>
    <w:semiHidden/>
    <w:qFormat/>
    <w:locked/>
    <w:rsid w:val="00503973"/>
    <w:rPr>
      <w:rFonts w:eastAsia="方正仿宋简体" w:cs="Times New Roman"/>
      <w:b/>
      <w:sz w:val="24"/>
      <w:szCs w:val="24"/>
    </w:rPr>
  </w:style>
  <w:style w:type="character" w:customStyle="1" w:styleId="Char1">
    <w:name w:val="页眉 Char"/>
    <w:basedOn w:val="a1"/>
    <w:link w:val="a5"/>
    <w:uiPriority w:val="99"/>
    <w:semiHidden/>
    <w:qFormat/>
    <w:locked/>
    <w:rsid w:val="00503973"/>
    <w:rPr>
      <w:rFonts w:eastAsia="方正仿宋简体" w:cs="Times New Roman"/>
      <w:b/>
      <w:sz w:val="18"/>
      <w:szCs w:val="18"/>
    </w:rPr>
  </w:style>
  <w:style w:type="paragraph" w:styleId="aa">
    <w:name w:val="No Spacing"/>
    <w:uiPriority w:val="99"/>
    <w:qFormat/>
    <w:rsid w:val="0050397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2023-08-08T03:44:00Z</cp:lastPrinted>
  <dcterms:created xsi:type="dcterms:W3CDTF">2023-08-08T08:38:00Z</dcterms:created>
  <dcterms:modified xsi:type="dcterms:W3CDTF">2023-08-08T08:38:00Z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441B1ED10BAA43589069BDF7B4356019_13</vt:lpwstr>
  </property>
</Properties>
</file>