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6C3E" w14:textId="77777777" w:rsidR="00593E96" w:rsidRDefault="00593E96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</w:p>
    <w:p w14:paraId="491F6442" w14:textId="77777777" w:rsidR="00593E96" w:rsidRDefault="00000000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后勤基建处编外人员</w:t>
      </w:r>
      <w:r w:rsidR="0096243B">
        <w:rPr>
          <w:rFonts w:ascii="宋体" w:eastAsia="宋体" w:hAnsi="宋体" w:cs="宋体" w:hint="eastAsia"/>
          <w:b/>
          <w:kern w:val="2"/>
          <w:sz w:val="36"/>
          <w:szCs w:val="36"/>
        </w:rPr>
        <w:t>（劳务派遣）</w:t>
      </w:r>
      <w:r>
        <w:rPr>
          <w:rFonts w:ascii="宋体" w:eastAsia="宋体" w:hAnsi="宋体" w:cs="宋体" w:hint="eastAsia"/>
          <w:b/>
          <w:kern w:val="2"/>
          <w:sz w:val="36"/>
          <w:szCs w:val="36"/>
        </w:rPr>
        <w:t>公开招聘方案</w:t>
      </w:r>
    </w:p>
    <w:p w14:paraId="54561ABB" w14:textId="77777777" w:rsidR="00593E96" w:rsidRDefault="00593E96">
      <w:pPr>
        <w:widowControl w:val="0"/>
        <w:spacing w:after="0" w:line="540" w:lineRule="exact"/>
        <w:ind w:firstLineChars="150" w:firstLine="542"/>
        <w:jc w:val="both"/>
        <w:rPr>
          <w:rFonts w:ascii="黑体" w:eastAsia="黑体" w:hAnsi="黑体"/>
          <w:b/>
          <w:kern w:val="2"/>
          <w:sz w:val="36"/>
          <w:szCs w:val="36"/>
        </w:rPr>
      </w:pPr>
    </w:p>
    <w:p w14:paraId="064C6136" w14:textId="77777777" w:rsidR="00593E96" w:rsidRDefault="00000000">
      <w:pPr>
        <w:shd w:val="clear" w:color="auto" w:fill="FFFFFF"/>
        <w:spacing w:after="100" w:line="360" w:lineRule="auto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因学校发展工作需要，现面向社会公开招聘后勤服务人员仓库管理员1名，用工性质为编制外合同工。</w:t>
      </w:r>
    </w:p>
    <w:p w14:paraId="3B3A0FF6" w14:textId="77777777" w:rsidR="00593E96" w:rsidRDefault="00000000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一、应聘岗位和条件</w:t>
      </w:r>
    </w:p>
    <w:p w14:paraId="3D8324D0" w14:textId="77777777" w:rsidR="00593E96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岗位：仓库管理员(1名)</w:t>
      </w:r>
    </w:p>
    <w:p w14:paraId="6B280E3C" w14:textId="77777777" w:rsidR="00593E96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岗位职责：</w:t>
      </w:r>
    </w:p>
    <w:p w14:paraId="7AB7095B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1、负责电工类仓库物料保管、验收、入库、出库等工作；</w:t>
      </w:r>
    </w:p>
    <w:p w14:paraId="5AEEE81C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2、负责仓库物料分类摆放以及安全和卫生、保养维护工作；</w:t>
      </w:r>
    </w:p>
    <w:p w14:paraId="1A4B6459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3、整理好仓库物料相关资料，协助定期开展盘查工作；</w:t>
      </w:r>
    </w:p>
    <w:p w14:paraId="59556C91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4、完成领导交办的其他工作。</w:t>
      </w:r>
    </w:p>
    <w:p w14:paraId="3D32E665" w14:textId="77777777" w:rsidR="00593E96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报名条件：</w:t>
      </w:r>
    </w:p>
    <w:p w14:paraId="64BD83DC" w14:textId="77777777" w:rsidR="00593E96" w:rsidRDefault="00000000">
      <w:pPr>
        <w:widowControl w:val="0"/>
        <w:numPr>
          <w:ilvl w:val="0"/>
          <w:numId w:val="1"/>
        </w:numPr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初中及以上学历；</w:t>
      </w:r>
    </w:p>
    <w:p w14:paraId="55788096" w14:textId="77777777" w:rsidR="00593E96" w:rsidRDefault="00000000">
      <w:pPr>
        <w:widowControl w:val="0"/>
        <w:numPr>
          <w:ilvl w:val="0"/>
          <w:numId w:val="1"/>
        </w:numPr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年龄45周岁及以下；</w:t>
      </w:r>
    </w:p>
    <w:p w14:paraId="0AE9E964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3、严格遵守仓库管理制度，熟悉仓库物料的型号、规格等参数；</w:t>
      </w:r>
    </w:p>
    <w:p w14:paraId="4AAB4E36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4、具有较强的政治敏锐性，原则性强，具有良好的品行和职业道德，廉洁自律，遵纪守法，作风正派，为人师表，团结同志，热心为师生员工服务；</w:t>
      </w:r>
    </w:p>
    <w:p w14:paraId="28E43FE4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5、具有较强的独立思考、语言表达和分析问题的能力；</w:t>
      </w:r>
    </w:p>
    <w:p w14:paraId="5773D23D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6、具有较强的组织协调能力和执行能力，工作责任心强，能够独立承担具体工作，并有较好的工作实绩；</w:t>
      </w:r>
    </w:p>
    <w:p w14:paraId="115541C9" w14:textId="77777777" w:rsidR="00593E96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7、身体健康，能坚持正常工作。</w:t>
      </w:r>
    </w:p>
    <w:p w14:paraId="0EC96469" w14:textId="77777777" w:rsidR="00593E96" w:rsidRDefault="00000000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 招聘程序与办法</w:t>
      </w:r>
    </w:p>
    <w:p w14:paraId="5F1DBFF2" w14:textId="77777777" w:rsidR="00593E96" w:rsidRDefault="00000000">
      <w:pPr>
        <w:shd w:val="clear" w:color="auto" w:fill="FFFFFF"/>
        <w:spacing w:after="0" w:line="360" w:lineRule="auto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（一）报名和资格审查</w:t>
      </w:r>
    </w:p>
    <w:p w14:paraId="1359A2C6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（1）报名</w:t>
      </w:r>
    </w:p>
    <w:p w14:paraId="70C64312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网络招聘系统报名。应聘人员通过浙江工业职业技术学院官方网站（</w:t>
      </w:r>
      <w:r>
        <w:rPr>
          <w:rFonts w:ascii="宋体" w:eastAsia="宋体" w:hAnsi="宋体" w:cs="宋体"/>
          <w:color w:val="333333"/>
          <w:sz w:val="28"/>
          <w:szCs w:val="28"/>
        </w:rPr>
        <w:t>http://www.zjipc.com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</w:t>
      </w:r>
      <w:r w:rsidR="00F70EB8"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 w:rsidR="00F70EB8">
        <w:rPr>
          <w:rFonts w:ascii="宋体" w:eastAsia="宋体" w:hAnsi="宋体" w:cs="宋体"/>
          <w:color w:val="333333"/>
          <w:sz w:val="28"/>
          <w:szCs w:val="28"/>
        </w:rPr>
        <w:t>023</w:t>
      </w:r>
      <w:r w:rsidR="00F70EB8">
        <w:rPr>
          <w:rFonts w:ascii="宋体" w:eastAsia="宋体" w:hAnsi="宋体" w:cs="宋体" w:hint="eastAsia"/>
          <w:color w:val="333333"/>
          <w:sz w:val="28"/>
          <w:szCs w:val="28"/>
        </w:rPr>
        <w:t>年8月</w:t>
      </w:r>
      <w:r w:rsidR="00264B84">
        <w:rPr>
          <w:rFonts w:ascii="宋体" w:eastAsia="宋体" w:hAnsi="宋体" w:cs="宋体"/>
          <w:color w:val="333333"/>
          <w:sz w:val="28"/>
          <w:szCs w:val="28"/>
        </w:rPr>
        <w:t>27</w:t>
      </w:r>
      <w:r w:rsidR="00F70EB8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</w:p>
    <w:p w14:paraId="0107EBC6" w14:textId="77777777" w:rsidR="00593E96" w:rsidRDefault="00000000">
      <w:pPr>
        <w:shd w:val="clear" w:color="auto" w:fill="FFFFFF"/>
        <w:spacing w:after="0" w:line="360" w:lineRule="auto"/>
        <w:ind w:firstLineChars="100" w:firstLine="2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（2）资格审查</w:t>
      </w:r>
    </w:p>
    <w:p w14:paraId="27ECC381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4114E4A9" w14:textId="77777777" w:rsidR="00593E96" w:rsidRDefault="00000000">
      <w:pPr>
        <w:shd w:val="clear" w:color="auto" w:fill="FFFFFF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（二）测试评价</w:t>
      </w:r>
    </w:p>
    <w:p w14:paraId="59950098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本岗位招聘采用面试的方式进行测试。面试成绩即为测试评价的分数。</w:t>
      </w:r>
    </w:p>
    <w:p w14:paraId="4444BD9B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经现场确认符合初审资格条件的人员参加面试，面试具体时间另行通知。</w:t>
      </w:r>
    </w:p>
    <w:p w14:paraId="1C2ABCDA" w14:textId="77777777" w:rsidR="00593E96" w:rsidRDefault="00000000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（三）考核、公示、体检</w:t>
      </w:r>
    </w:p>
    <w:p w14:paraId="2E9BACFF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面试完毕，根据确定的办法计算总成绩，确定拟聘用人员报学院审核。审核无误安排体检。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体检按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浙江省公务员录用体检标准执行。应聘人员不按规定时间、地点参加体检，视作放弃体检资格。体检、考核合格后，网上公示3个工作日。</w:t>
      </w:r>
    </w:p>
    <w:p w14:paraId="25487626" w14:textId="77777777" w:rsidR="00593E96" w:rsidRDefault="00000000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（四）聘用</w:t>
      </w:r>
    </w:p>
    <w:p w14:paraId="67E95C87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7E8FA73E" w14:textId="77777777" w:rsidR="00593E96" w:rsidRDefault="00000000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（五）其他</w:t>
      </w:r>
    </w:p>
    <w:p w14:paraId="680FED8E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（1）应聘者放弃或被取消入围、聘用资格，或体检、考核中出现不合格者，不再安排递补，将重新组织招聘。</w:t>
      </w:r>
    </w:p>
    <w:p w14:paraId="4619607D" w14:textId="77777777" w:rsidR="00593E96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56977792" w14:textId="77777777" w:rsidR="00593E96" w:rsidRDefault="00000000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  <w:r w:rsidR="00F70EB8">
        <w:rPr>
          <w:rFonts w:ascii="宋体" w:hAnsi="宋体" w:cs="宋体" w:hint="eastAsia"/>
          <w:b/>
          <w:bCs/>
          <w:color w:val="333333"/>
          <w:sz w:val="29"/>
        </w:rPr>
        <w:t xml:space="preserve"> </w:t>
      </w:r>
    </w:p>
    <w:p w14:paraId="0BD305EB" w14:textId="77777777" w:rsidR="00F70EB8" w:rsidRDefault="00F70EB8" w:rsidP="00F70EB8">
      <w:pPr>
        <w:shd w:val="clear" w:color="auto" w:fill="FFFFFF"/>
        <w:spacing w:after="0" w:line="360" w:lineRule="auto"/>
        <w:ind w:firstLineChars="400" w:firstLine="1120"/>
        <w:rPr>
          <w:rFonts w:ascii="宋体" w:eastAsia="宋体" w:hAnsi="宋体" w:cs="宋体"/>
          <w:color w:val="333333"/>
          <w:sz w:val="28"/>
          <w:szCs w:val="28"/>
        </w:rPr>
      </w:pPr>
    </w:p>
    <w:p w14:paraId="3996AEBC" w14:textId="2A57EB7D" w:rsidR="00593E96" w:rsidRPr="00F70EB8" w:rsidRDefault="00000000" w:rsidP="00F70EB8">
      <w:pPr>
        <w:shd w:val="clear" w:color="auto" w:fill="FFFFFF"/>
        <w:spacing w:after="0" w:line="360" w:lineRule="auto"/>
        <w:ind w:firstLineChars="400" w:firstLine="1120"/>
        <w:rPr>
          <w:rFonts w:ascii="宋体" w:eastAsia="宋体" w:hAnsi="宋体" w:cs="宋体"/>
          <w:color w:val="333333"/>
          <w:sz w:val="28"/>
          <w:szCs w:val="28"/>
        </w:rPr>
      </w:pPr>
      <w:r w:rsidRPr="00F70EB8">
        <w:rPr>
          <w:rFonts w:ascii="宋体" w:eastAsia="宋体" w:hAnsi="宋体" w:cs="宋体" w:hint="eastAsia"/>
          <w:color w:val="333333"/>
          <w:sz w:val="28"/>
          <w:szCs w:val="28"/>
        </w:rPr>
        <w:t>贺</w:t>
      </w:r>
      <w:r w:rsidR="00F70EB8">
        <w:rPr>
          <w:rFonts w:ascii="宋体" w:eastAsia="宋体" w:hAnsi="宋体" w:cs="宋体" w:hint="eastAsia"/>
          <w:color w:val="333333"/>
          <w:sz w:val="28"/>
          <w:szCs w:val="28"/>
        </w:rPr>
        <w:t>老师</w:t>
      </w:r>
      <w:r w:rsidRPr="00F70EB8">
        <w:rPr>
          <w:rFonts w:ascii="宋体" w:eastAsia="宋体" w:hAnsi="宋体" w:cs="宋体" w:hint="eastAsia"/>
          <w:color w:val="333333"/>
          <w:sz w:val="28"/>
          <w:szCs w:val="28"/>
        </w:rPr>
        <w:t xml:space="preserve">    </w:t>
      </w:r>
      <w:r w:rsidR="00214003">
        <w:rPr>
          <w:rFonts w:ascii="宋体" w:eastAsia="宋体" w:hAnsi="宋体" w:cs="宋体"/>
          <w:color w:val="333333"/>
          <w:sz w:val="28"/>
          <w:szCs w:val="28"/>
        </w:rPr>
        <w:t xml:space="preserve">88009216 </w:t>
      </w:r>
      <w:r w:rsidRPr="00F70EB8">
        <w:rPr>
          <w:rFonts w:ascii="宋体" w:eastAsia="宋体" w:hAnsi="宋体" w:cs="宋体" w:hint="eastAsia"/>
          <w:color w:val="333333"/>
          <w:sz w:val="28"/>
          <w:szCs w:val="28"/>
        </w:rPr>
        <w:t>13957559311</w:t>
      </w:r>
    </w:p>
    <w:p w14:paraId="64BA3C22" w14:textId="77777777" w:rsidR="00F70EB8" w:rsidRDefault="00F70EB8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p w14:paraId="57A1DC63" w14:textId="77777777" w:rsidR="00F70EB8" w:rsidRPr="00303CA8" w:rsidRDefault="00F70EB8" w:rsidP="00303CA8">
      <w:pPr>
        <w:shd w:val="clear" w:color="auto" w:fill="FFFFFF"/>
        <w:spacing w:after="0" w:line="360" w:lineRule="auto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</w:rPr>
      </w:pPr>
    </w:p>
    <w:p w14:paraId="77909B5A" w14:textId="77777777" w:rsidR="00593E96" w:rsidRPr="00303CA8" w:rsidRDefault="00F70EB8" w:rsidP="00303CA8">
      <w:pPr>
        <w:shd w:val="clear" w:color="auto" w:fill="FFFFFF"/>
        <w:spacing w:after="0" w:line="360" w:lineRule="auto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</w:rPr>
      </w:pPr>
      <w:r w:rsidRPr="00303CA8">
        <w:rPr>
          <w:rFonts w:ascii="宋体" w:eastAsia="宋体" w:hAnsi="宋体" w:cs="宋体" w:hint="eastAsia"/>
          <w:color w:val="333333"/>
          <w:sz w:val="28"/>
          <w:szCs w:val="28"/>
        </w:rPr>
        <w:t>后勤基建处</w:t>
      </w:r>
    </w:p>
    <w:p w14:paraId="01A4C04A" w14:textId="77777777" w:rsidR="00F70EB8" w:rsidRPr="00303CA8" w:rsidRDefault="00F70EB8" w:rsidP="00303CA8">
      <w:pPr>
        <w:shd w:val="clear" w:color="auto" w:fill="FFFFFF"/>
        <w:spacing w:after="0" w:line="360" w:lineRule="auto"/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</w:rPr>
      </w:pPr>
      <w:r w:rsidRPr="00303CA8"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 w:rsidRPr="00303CA8">
        <w:rPr>
          <w:rFonts w:ascii="宋体" w:eastAsia="宋体" w:hAnsi="宋体" w:cs="宋体"/>
          <w:color w:val="333333"/>
          <w:sz w:val="28"/>
          <w:szCs w:val="28"/>
        </w:rPr>
        <w:t>023</w:t>
      </w:r>
      <w:r w:rsidRPr="00303CA8">
        <w:rPr>
          <w:rFonts w:ascii="宋体" w:eastAsia="宋体" w:hAnsi="宋体" w:cs="宋体" w:hint="eastAsia"/>
          <w:color w:val="333333"/>
          <w:sz w:val="28"/>
          <w:szCs w:val="28"/>
        </w:rPr>
        <w:t>年8月1</w:t>
      </w:r>
      <w:r w:rsidRPr="00303CA8">
        <w:rPr>
          <w:rFonts w:ascii="宋体" w:eastAsia="宋体" w:hAnsi="宋体" w:cs="宋体"/>
          <w:color w:val="333333"/>
          <w:sz w:val="28"/>
          <w:szCs w:val="28"/>
        </w:rPr>
        <w:t>6</w:t>
      </w:r>
      <w:r w:rsidRPr="00303CA8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</w:p>
    <w:sectPr w:rsidR="00F70EB8" w:rsidRPr="00303CA8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0BB0" w14:textId="77777777" w:rsidR="002154D4" w:rsidRDefault="002154D4">
      <w:pPr>
        <w:spacing w:after="0"/>
      </w:pPr>
      <w:r>
        <w:separator/>
      </w:r>
    </w:p>
  </w:endnote>
  <w:endnote w:type="continuationSeparator" w:id="0">
    <w:p w14:paraId="72B10A81" w14:textId="77777777" w:rsidR="002154D4" w:rsidRDefault="00215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4C2C" w14:textId="77777777" w:rsidR="002154D4" w:rsidRDefault="002154D4">
      <w:pPr>
        <w:spacing w:after="0"/>
      </w:pPr>
      <w:r>
        <w:separator/>
      </w:r>
    </w:p>
  </w:footnote>
  <w:footnote w:type="continuationSeparator" w:id="0">
    <w:p w14:paraId="0E71F041" w14:textId="77777777" w:rsidR="002154D4" w:rsidRDefault="002154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67DB9"/>
    <w:multiLevelType w:val="singleLevel"/>
    <w:tmpl w:val="9DC67DB9"/>
    <w:lvl w:ilvl="0">
      <w:start w:val="1"/>
      <w:numFmt w:val="decimal"/>
      <w:suff w:val="nothing"/>
      <w:lvlText w:val="%1、"/>
      <w:lvlJc w:val="left"/>
    </w:lvl>
  </w:abstractNum>
  <w:num w:numId="1" w16cid:durableId="12240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0B"/>
    <w:rsid w:val="00044757"/>
    <w:rsid w:val="00046A2A"/>
    <w:rsid w:val="00071985"/>
    <w:rsid w:val="0009284D"/>
    <w:rsid w:val="000933EE"/>
    <w:rsid w:val="000A7D5F"/>
    <w:rsid w:val="000B5D23"/>
    <w:rsid w:val="000C0D56"/>
    <w:rsid w:val="000E6F36"/>
    <w:rsid w:val="00101B50"/>
    <w:rsid w:val="001169CC"/>
    <w:rsid w:val="001259C9"/>
    <w:rsid w:val="0018355F"/>
    <w:rsid w:val="001909BC"/>
    <w:rsid w:val="001A52ED"/>
    <w:rsid w:val="001C11AB"/>
    <w:rsid w:val="001E2472"/>
    <w:rsid w:val="001E56E1"/>
    <w:rsid w:val="002018B2"/>
    <w:rsid w:val="00214003"/>
    <w:rsid w:val="002154D4"/>
    <w:rsid w:val="00227B6E"/>
    <w:rsid w:val="00264B84"/>
    <w:rsid w:val="002C01EF"/>
    <w:rsid w:val="002E33B4"/>
    <w:rsid w:val="00303CA8"/>
    <w:rsid w:val="00323B43"/>
    <w:rsid w:val="003D37D8"/>
    <w:rsid w:val="003F7E1D"/>
    <w:rsid w:val="004358AB"/>
    <w:rsid w:val="00446037"/>
    <w:rsid w:val="004675B1"/>
    <w:rsid w:val="00471DF8"/>
    <w:rsid w:val="004A6A27"/>
    <w:rsid w:val="004D1D87"/>
    <w:rsid w:val="00525362"/>
    <w:rsid w:val="00593379"/>
    <w:rsid w:val="00593E96"/>
    <w:rsid w:val="005A6D52"/>
    <w:rsid w:val="0062126C"/>
    <w:rsid w:val="006428EE"/>
    <w:rsid w:val="00647A5B"/>
    <w:rsid w:val="006F46DC"/>
    <w:rsid w:val="0070688B"/>
    <w:rsid w:val="007178D1"/>
    <w:rsid w:val="00732BD1"/>
    <w:rsid w:val="00736BF7"/>
    <w:rsid w:val="007954FA"/>
    <w:rsid w:val="008114C3"/>
    <w:rsid w:val="0081683F"/>
    <w:rsid w:val="008215CE"/>
    <w:rsid w:val="0085605F"/>
    <w:rsid w:val="008A04BF"/>
    <w:rsid w:val="008B7726"/>
    <w:rsid w:val="008D5BE6"/>
    <w:rsid w:val="00910ECC"/>
    <w:rsid w:val="0096243B"/>
    <w:rsid w:val="009B6504"/>
    <w:rsid w:val="009C1D4E"/>
    <w:rsid w:val="009D1637"/>
    <w:rsid w:val="009D28D4"/>
    <w:rsid w:val="009D4C0B"/>
    <w:rsid w:val="00A74625"/>
    <w:rsid w:val="00AB718D"/>
    <w:rsid w:val="00AC2139"/>
    <w:rsid w:val="00AE4E77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74A28"/>
    <w:rsid w:val="00D97992"/>
    <w:rsid w:val="00E21601"/>
    <w:rsid w:val="00E43F9E"/>
    <w:rsid w:val="00F03666"/>
    <w:rsid w:val="00F16854"/>
    <w:rsid w:val="00F42905"/>
    <w:rsid w:val="00F70EB8"/>
    <w:rsid w:val="00F94B4E"/>
    <w:rsid w:val="00FA2CCF"/>
    <w:rsid w:val="00FA7048"/>
    <w:rsid w:val="01247B74"/>
    <w:rsid w:val="014D6D49"/>
    <w:rsid w:val="03654403"/>
    <w:rsid w:val="04802C09"/>
    <w:rsid w:val="06B16BEB"/>
    <w:rsid w:val="06B51992"/>
    <w:rsid w:val="07114782"/>
    <w:rsid w:val="087D5FA0"/>
    <w:rsid w:val="09583846"/>
    <w:rsid w:val="0A211B9D"/>
    <w:rsid w:val="0AE61CBF"/>
    <w:rsid w:val="0BCB1892"/>
    <w:rsid w:val="0C634710"/>
    <w:rsid w:val="0E232CB4"/>
    <w:rsid w:val="110F3621"/>
    <w:rsid w:val="11366615"/>
    <w:rsid w:val="114C22D9"/>
    <w:rsid w:val="11896997"/>
    <w:rsid w:val="11EA2096"/>
    <w:rsid w:val="12A96708"/>
    <w:rsid w:val="15B849A1"/>
    <w:rsid w:val="167C02ED"/>
    <w:rsid w:val="16A86C10"/>
    <w:rsid w:val="16E30AAB"/>
    <w:rsid w:val="199975B9"/>
    <w:rsid w:val="1A9F7F3B"/>
    <w:rsid w:val="1B0A6986"/>
    <w:rsid w:val="1C002102"/>
    <w:rsid w:val="1C4D5867"/>
    <w:rsid w:val="1E2251E0"/>
    <w:rsid w:val="1F6A7AB5"/>
    <w:rsid w:val="1F6C6DB3"/>
    <w:rsid w:val="1FB86516"/>
    <w:rsid w:val="203229CF"/>
    <w:rsid w:val="20FE5BDD"/>
    <w:rsid w:val="23131501"/>
    <w:rsid w:val="2347730A"/>
    <w:rsid w:val="24547D7A"/>
    <w:rsid w:val="24A26A7A"/>
    <w:rsid w:val="260F2D74"/>
    <w:rsid w:val="26E077C9"/>
    <w:rsid w:val="27D15AE6"/>
    <w:rsid w:val="2C5550AE"/>
    <w:rsid w:val="2CDF7E3A"/>
    <w:rsid w:val="301F7944"/>
    <w:rsid w:val="34230109"/>
    <w:rsid w:val="348F1F42"/>
    <w:rsid w:val="34917CBA"/>
    <w:rsid w:val="35935457"/>
    <w:rsid w:val="3A9C10B3"/>
    <w:rsid w:val="3C962200"/>
    <w:rsid w:val="3F242720"/>
    <w:rsid w:val="3F59549F"/>
    <w:rsid w:val="41A40901"/>
    <w:rsid w:val="42264183"/>
    <w:rsid w:val="434403AD"/>
    <w:rsid w:val="435D4019"/>
    <w:rsid w:val="44FF0CAE"/>
    <w:rsid w:val="45155C8B"/>
    <w:rsid w:val="466B2D50"/>
    <w:rsid w:val="468F5AE6"/>
    <w:rsid w:val="47994B66"/>
    <w:rsid w:val="4A0D66D2"/>
    <w:rsid w:val="4B993994"/>
    <w:rsid w:val="4E34656D"/>
    <w:rsid w:val="4FE76EE2"/>
    <w:rsid w:val="5047643C"/>
    <w:rsid w:val="51702953"/>
    <w:rsid w:val="521D6B08"/>
    <w:rsid w:val="563D496D"/>
    <w:rsid w:val="580A2F5A"/>
    <w:rsid w:val="595F141A"/>
    <w:rsid w:val="5B622EB1"/>
    <w:rsid w:val="5C0F6DDD"/>
    <w:rsid w:val="5D420C23"/>
    <w:rsid w:val="60697CFC"/>
    <w:rsid w:val="61070B80"/>
    <w:rsid w:val="61842371"/>
    <w:rsid w:val="61FB7E89"/>
    <w:rsid w:val="67CF2195"/>
    <w:rsid w:val="67DA66C2"/>
    <w:rsid w:val="67E3191C"/>
    <w:rsid w:val="68407A86"/>
    <w:rsid w:val="68DA23F2"/>
    <w:rsid w:val="68FA0AA6"/>
    <w:rsid w:val="6956774D"/>
    <w:rsid w:val="6A59683A"/>
    <w:rsid w:val="6A7423F5"/>
    <w:rsid w:val="6C5E2AEA"/>
    <w:rsid w:val="6E4953DB"/>
    <w:rsid w:val="707E0090"/>
    <w:rsid w:val="708173B0"/>
    <w:rsid w:val="743E3760"/>
    <w:rsid w:val="74B8384D"/>
    <w:rsid w:val="76473272"/>
    <w:rsid w:val="76C36ACE"/>
    <w:rsid w:val="77C02AFB"/>
    <w:rsid w:val="78091FDD"/>
    <w:rsid w:val="78453520"/>
    <w:rsid w:val="785720F1"/>
    <w:rsid w:val="7A303BAD"/>
    <w:rsid w:val="7A7324B4"/>
    <w:rsid w:val="7AA37644"/>
    <w:rsid w:val="7AEE3F2A"/>
    <w:rsid w:val="7B6E494C"/>
    <w:rsid w:val="7BC9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32B76"/>
  <w15:docId w15:val="{0B4A1A8C-FC83-4EB4-8289-0227602A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65</cp:revision>
  <cp:lastPrinted>2023-06-02T05:09:00Z</cp:lastPrinted>
  <dcterms:created xsi:type="dcterms:W3CDTF">2017-09-12T00:42:00Z</dcterms:created>
  <dcterms:modified xsi:type="dcterms:W3CDTF">2023-08-16T01:23:00Z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