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eastAsia" w:ascii="黑体" w:hAnsi="黑体" w:eastAsia="黑体" w:cs="黑体"/>
          <w:bCs/>
          <w:color w:val="000000"/>
          <w:spacing w:val="-6"/>
          <w:sz w:val="32"/>
          <w:szCs w:val="32"/>
          <w:highlight w:val="none"/>
        </w:rPr>
      </w:pPr>
      <w:r>
        <w:rPr>
          <w:rStyle w:val="8"/>
          <w:rFonts w:hint="eastAsia" w:ascii="黑体" w:hAnsi="黑体" w:eastAsia="黑体" w:cs="黑体"/>
          <w:bCs/>
          <w:color w:val="000000"/>
          <w:spacing w:val="-6"/>
          <w:sz w:val="32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吉安市专业森林消防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支队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队员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</w:rPr>
        <w:t>招聘体能测试项目及标准（男性）</w:t>
      </w:r>
    </w:p>
    <w:bookmarkEnd w:id="0"/>
    <w:tbl>
      <w:tblPr>
        <w:tblStyle w:val="6"/>
        <w:tblW w:w="8617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298"/>
        <w:gridCol w:w="2458"/>
        <w:gridCol w:w="2590"/>
        <w:gridCol w:w="2271"/>
      </w:tblGrid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分数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100米跑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3000米跑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引体向上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（秒）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（分）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（次）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12″</w:t>
            </w:r>
            <w:r>
              <w:rPr>
                <w:rStyle w:val="8"/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12′</w:t>
            </w:r>
            <w:r>
              <w:rPr>
                <w:rStyle w:val="8"/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95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12″40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12′</w:t>
            </w:r>
            <w:r>
              <w:rPr>
                <w:rStyle w:val="8"/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90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13″00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12′40″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85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13″20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12′50″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80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13″40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13′00″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75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14″00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13′20″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70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14″20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13′40″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65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14″40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14′00″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60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14″</w:t>
            </w:r>
            <w:r>
              <w:rPr>
                <w:rStyle w:val="8"/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14′</w:t>
            </w:r>
            <w:r>
              <w:rPr>
                <w:rStyle w:val="8"/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55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15″00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14′40″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50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15″30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15′00″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45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15″60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15′20″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40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16″00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15′40″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35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16″20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16′00″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16″40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16′20″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25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16″60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16′40″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16″80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17′00″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17″00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17′30″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78" w:hRule="exact"/>
          <w:jc w:val="center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17″30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  <w:t>18′00″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94" w:lineRule="exact"/>
              <w:contextualSpacing/>
              <w:jc w:val="center"/>
              <w:rPr>
                <w:rStyle w:val="8"/>
                <w:rFonts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r>
        <w:rPr>
          <w:rFonts w:hint="eastAsia"/>
          <w:lang w:val="en-US" w:eastAsia="zh-CN"/>
        </w:rPr>
        <w:t>备注：以3000米跑为基准，计分标准12分(含本数)之前为满分，其他以此类推。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B3882"/>
    <w:rsid w:val="7A5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680" w:lineRule="exact"/>
      <w:ind w:firstLine="640" w:firstLineChars="200"/>
    </w:pPr>
    <w:rPr>
      <w:rFonts w:ascii="宋体" w:hAnsi="宋体"/>
      <w:kern w:val="0"/>
      <w:sz w:val="32"/>
      <w:szCs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 w:val="2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2023-09-08T02:25:00Z</dcterms:created>
  <dc:creator>馒头派</dc:creator>
  <cp:lastModifiedBy>馒头派</cp:lastModifiedBy>
  <dcterms:modified xsi:type="dcterms:W3CDTF">2023-09-08T02:33:11Z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