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政府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专职消防员体能考核标准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（一）1000米跑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1.分组考核</w:t>
      </w:r>
    </w:p>
    <w:tbl>
      <w:tblPr>
        <w:tblStyle w:val="9"/>
        <w:tblpPr w:leftFromText="180" w:rightFromText="180" w:vertAnchor="text" w:horzAnchor="page" w:tblpX="1380" w:tblpY="2468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5’25”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5’15”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5’05〃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4’55”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4’45”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4’35”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4’25”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4’15”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4’05”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sz w:val="30"/>
                <w:szCs w:val="30"/>
                <w:vertAlign w:val="baseline"/>
                <w:lang w:val="en-US" w:eastAsia="zh-CN"/>
              </w:rPr>
              <w:t>3’55”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2.在跑道上标出起点线和终点线，考生从起点线处听到起跑口令后起跑，完成1000米距离到达终点线，记录时间。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3.考核以完成时间计算成绩。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4.成绩评定（分、秒）：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（二）10米×4折返跑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1.单个或分组考核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2.在10米长的跑道上标出起点线和折返线，考生从起点线处听到起跑口令后起跑，在折返线出返回跑向起跑线，到达起跑线时为完成1次往返。连续完成2次往返，记录时间。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3.考核以完成时间计算成绩。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4.成绩评定（秒）：</w:t>
      </w:r>
    </w:p>
    <w:tbl>
      <w:tblPr>
        <w:tblStyle w:val="9"/>
        <w:tblpPr w:leftFromText="180" w:rightFromText="180" w:vertAnchor="text" w:horzAnchor="page" w:tblpX="1470" w:tblpY="288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14”00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13”70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13”50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13”30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12”90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12”70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12”50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12”30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11”90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w w:val="75"/>
                <w:kern w:val="2"/>
                <w:sz w:val="30"/>
                <w:szCs w:val="30"/>
                <w:vertAlign w:val="baseline"/>
                <w:lang w:val="en-US" w:eastAsia="zh-CN" w:bidi="ar-SA"/>
              </w:rPr>
              <w:t>10”30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（三）单杠引体向上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1.单个或分组考核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2.按照规定动作要领完成动作。引体时下颌高于杠面、身体不得借助振浪或摆动、悬垂是双肘关节伸直；脚触及地面或立柱，结束考核。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3.考核以完成次数计算成绩。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4.成绩评定（次/3分钟）:</w:t>
      </w:r>
    </w:p>
    <w:tbl>
      <w:tblPr>
        <w:tblStyle w:val="9"/>
        <w:tblpPr w:leftFromText="180" w:rightFromText="180" w:vertAnchor="text" w:horzAnchor="page" w:tblpX="1506" w:tblpY="357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（四）俯卧撑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1.单个或分组考核。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2.按照规定动作要领完成动作。屈臂时肩关节高于肘关节、伸臂时双肘关节未伸直、做动作时身体未保持平直，该次动作不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计数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；除手脚外身体其他部位触及地面，结束考核。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3.成绩评定（次/2分钟）:</w:t>
      </w:r>
    </w:p>
    <w:tbl>
      <w:tblPr>
        <w:tblStyle w:val="9"/>
        <w:tblpPr w:leftFromText="180" w:rightFromText="180" w:vertAnchor="text" w:horzAnchor="page" w:tblpX="1356" w:tblpY="494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58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DFCAEF1-F57C-404E-8D1E-FB519DBA98F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6A73D06-9486-4ECA-8935-F20AE195C82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C52888B-FA10-46F7-801F-C6CF3F64454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3CF66A4C"/>
    <w:rsid w:val="00347C7F"/>
    <w:rsid w:val="014C2BFB"/>
    <w:rsid w:val="04471107"/>
    <w:rsid w:val="05E76FC3"/>
    <w:rsid w:val="13627A7F"/>
    <w:rsid w:val="13953CC6"/>
    <w:rsid w:val="153F4796"/>
    <w:rsid w:val="179B77D0"/>
    <w:rsid w:val="181D2B9D"/>
    <w:rsid w:val="1AAC0209"/>
    <w:rsid w:val="214F2556"/>
    <w:rsid w:val="224C0CDE"/>
    <w:rsid w:val="2BFF463C"/>
    <w:rsid w:val="2D85291D"/>
    <w:rsid w:val="31761497"/>
    <w:rsid w:val="32CF40ED"/>
    <w:rsid w:val="34A30A43"/>
    <w:rsid w:val="37732382"/>
    <w:rsid w:val="3CF66A4C"/>
    <w:rsid w:val="3ED52106"/>
    <w:rsid w:val="3FD00108"/>
    <w:rsid w:val="40233A00"/>
    <w:rsid w:val="413C37E5"/>
    <w:rsid w:val="42100CDB"/>
    <w:rsid w:val="43FF401D"/>
    <w:rsid w:val="47484C91"/>
    <w:rsid w:val="4A715109"/>
    <w:rsid w:val="4B4345EB"/>
    <w:rsid w:val="4C7C0669"/>
    <w:rsid w:val="5ADA5CD6"/>
    <w:rsid w:val="61CB22EF"/>
    <w:rsid w:val="687165CF"/>
    <w:rsid w:val="6B405439"/>
    <w:rsid w:val="6CE40709"/>
    <w:rsid w:val="73EC7B91"/>
    <w:rsid w:val="773A78A3"/>
    <w:rsid w:val="79B75270"/>
    <w:rsid w:val="7DCA6A66"/>
    <w:rsid w:val="7FD77C55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2940</Words>
  <Characters>3208</Characters>
  <Lines>0</Lines>
  <Paragraphs>0</Paragraphs>
  <TotalTime>132</TotalTime>
  <ScaleCrop>false</ScaleCrop>
  <LinksUpToDate>false</LinksUpToDate>
  <CharactersWithSpaces>3297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2023-08-29T08:00:00Z</dcterms:created>
  <dc:creator>Z</dc:creator>
  <cp:lastModifiedBy>劳务派遣找卓聘人才～吴</cp:lastModifiedBy>
  <cp:lastPrinted>2023-10-17T01:02:00Z</cp:lastPrinted>
  <dcterms:modified xsi:type="dcterms:W3CDTF">2023-10-18T01:18:11Z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A144E7EAAAA84E08A692B285EE1CDB4C_13</vt:lpwstr>
  </property>
</Properties>
</file>