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附件1：</w:t>
      </w:r>
    </w:p>
    <w:p>
      <w:pPr>
        <w:spacing w:after="312" w:afterLines="100"/>
        <w:jc w:val="center"/>
        <w:rPr>
          <w:rFonts w:ascii="黑体" w:hAnsi="黑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亳州学院</w:t>
      </w:r>
      <w:r>
        <w:rPr>
          <w:rFonts w:ascii="黑体" w:hAnsi="黑体" w:eastAsia="黑体" w:cs="宋体"/>
          <w:bCs/>
          <w:color w:val="000000"/>
          <w:kern w:val="0"/>
          <w:sz w:val="36"/>
          <w:szCs w:val="36"/>
        </w:rPr>
        <w:t>2023年第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三</w:t>
      </w:r>
      <w:r>
        <w:rPr>
          <w:rFonts w:ascii="黑体" w:hAnsi="黑体" w:eastAsia="黑体" w:cs="宋体"/>
          <w:bCs/>
          <w:color w:val="000000"/>
          <w:kern w:val="0"/>
          <w:sz w:val="36"/>
          <w:szCs w:val="36"/>
        </w:rPr>
        <w:t>批科研助理岗位招聘计划</w:t>
      </w:r>
    </w:p>
    <w:tbl>
      <w:tblPr>
        <w:tblStyle w:val="4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978"/>
        <w:gridCol w:w="3692"/>
        <w:gridCol w:w="1275"/>
        <w:gridCol w:w="1418"/>
        <w:gridCol w:w="19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用人单位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应聘岗位代码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需求专业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报名邮箱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中药学院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Z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K202303</w:t>
            </w:r>
          </w:p>
        </w:tc>
        <w:tc>
          <w:tcPr>
            <w:tcW w:w="369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中药学类、药学类、化学类、化工与制药类、中医学类、医学技术类、护理学类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化学类、材料类、计算机类、环境科学与工程类、食品科学与工程类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等相关专业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沈老师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0558-3035951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18956786170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306623467@qq.com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生物与食品工程系</w:t>
            </w:r>
          </w:p>
        </w:tc>
        <w:tc>
          <w:tcPr>
            <w:tcW w:w="19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S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K202303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食品科学与工程、酿酒工程、生物工程、生物技术、生物科学、生物制药、食品质量与安全、生物与医药、食品工程、食品科学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4"/>
                <w:highlight w:val="none"/>
                <w:lang w:val="en-US" w:eastAsia="zh-CN"/>
              </w:rPr>
              <w:t>机械、美术、设计类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等相关专业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张老师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0558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-</w:t>
            </w:r>
            <w:r>
              <w:rPr>
                <w:rFonts w:ascii="宋体" w:hAnsi="宋体" w:eastAsia="宋体"/>
                <w:sz w:val="24"/>
                <w:szCs w:val="24"/>
              </w:rPr>
              <w:t>3030061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18133373839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bzxyswsp@163.com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jQxYmZmN2ZkODIxYWNiNTEzMzQyMTZmNzQ1MmMifQ=="/>
  </w:docVars>
  <w:rsids>
    <w:rsidRoot w:val="33CF3EDF"/>
    <w:rsid w:val="16287169"/>
    <w:rsid w:val="33C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2023-11-04T08:40:00Z</dcterms:created>
  <dc:creator>芙晓</dc:creator>
  <cp:lastModifiedBy>芙晓</cp:lastModifiedBy>
  <dcterms:modified xsi:type="dcterms:W3CDTF">2023-11-04T08:55:24Z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8420499F75004BBFBF8C92F2722D3307_11</vt:lpwstr>
  </property>
</Properties>
</file>