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left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4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val="en-US" w:eastAsia="zh-CN" w:bidi="ar-SA"/>
        </w:rPr>
        <w:t>20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eastAsia="zh-CN" w:bidi="ar-SA"/>
        </w:rPr>
        <w:t>2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val="en-US" w:eastAsia="zh-CN" w:bidi="ar-SA"/>
        </w:rPr>
        <w:t>4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eastAsia="zh-CN" w:bidi="ar-SA"/>
        </w:rPr>
        <w:t>年左权县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人民医院（山西省人民医院太行医院） 左权县中医院公开招聘专业技术人员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44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bidi="ar-SA"/>
        </w:rPr>
      </w:pP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2024年左权县人民医院（山西省人民医院太行医院） 左权县中医院公开招聘专业技术人员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重承诺：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2024年左权县人民医院（山西省人民医院太行医院） 左权县中医院公开招聘专业技术人员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试，自愿应聘所报岗位，自觉维护招聘秩序，珍惜公共资源，对个人应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李旭科书法">
    <w:panose1 w:val="02000603000000000000"/>
    <w:charset w:val="86"/>
    <w:family w:val="auto"/>
    <w:pitch w:val="default"/>
    <w:sig w:usb0="800002BF" w:usb1="08CF7CEA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59118C"/>
    <w:rsid w:val="09522B9F"/>
    <w:rsid w:val="0BE80418"/>
    <w:rsid w:val="0EE95CFA"/>
    <w:rsid w:val="115C4713"/>
    <w:rsid w:val="1FC63FF1"/>
    <w:rsid w:val="28106067"/>
    <w:rsid w:val="28E868B0"/>
    <w:rsid w:val="30FF4A30"/>
    <w:rsid w:val="3FD646CC"/>
    <w:rsid w:val="40EE6EDD"/>
    <w:rsid w:val="4DB31E90"/>
    <w:rsid w:val="58E05FE8"/>
    <w:rsid w:val="5D7B03D6"/>
    <w:rsid w:val="5FA95BDC"/>
    <w:rsid w:val="62000D6A"/>
    <w:rsid w:val="62D5031A"/>
    <w:rsid w:val="648C77E5"/>
    <w:rsid w:val="708D4567"/>
    <w:rsid w:val="72A834E0"/>
    <w:rsid w:val="760902F8"/>
    <w:rsid w:val="7A5D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TotalTime>1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lenovo</cp:lastModifiedBy>
  <cp:lastPrinted>2021-10-13T08:51:00Z</cp:lastPrinted>
  <dcterms:modified xsi:type="dcterms:W3CDTF">2024-04-15T07:01:47Z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A53DD16BFEB04265AE255EDF87F04687_13</vt:lpwstr>
  </property>
</Properties>
</file>