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黑体"/>
          <w:sz w:val="32"/>
          <w:szCs w:val="32"/>
        </w:rPr>
      </w:pPr>
      <w:r>
        <w:rPr>
          <w:rFonts w:hint="eastAsia" w:ascii="宋体" w:hAnsi="宋体" w:eastAsia="黑体"/>
          <w:sz w:val="32"/>
          <w:szCs w:val="32"/>
        </w:rPr>
        <w:t>附件1</w:t>
      </w:r>
    </w:p>
    <w:p>
      <w:pPr>
        <w:jc w:val="center"/>
        <w:rPr>
          <w:rFonts w:ascii="宋体" w:hAnsi="宋体" w:eastAsia="方正小标宋_GBK"/>
          <w:sz w:val="44"/>
          <w:szCs w:val="44"/>
        </w:rPr>
      </w:pPr>
      <w:bookmarkStart w:id="0" w:name="_GoBack"/>
      <w:r>
        <w:rPr>
          <w:rFonts w:hint="eastAsia" w:ascii="宋体" w:hAnsi="宋体" w:eastAsia="方正小标宋_GBK"/>
          <w:sz w:val="44"/>
          <w:szCs w:val="44"/>
        </w:rPr>
        <w:t>复审材料明细</w:t>
      </w:r>
      <w:bookmarkEnd w:id="0"/>
    </w:p>
    <w:p>
      <w:pPr>
        <w:pStyle w:val="2"/>
        <w:spacing w:before="0" w:beforeAutospacing="0" w:after="0" w:afterAutospacing="0" w:line="600" w:lineRule="exact"/>
        <w:ind w:firstLine="640" w:firstLineChars="200"/>
        <w:rPr>
          <w:rFonts w:hint="eastAsia" w:eastAsia="方正仿宋_GBK"/>
          <w:bCs/>
          <w:kern w:val="36"/>
          <w:sz w:val="32"/>
          <w:szCs w:val="32"/>
        </w:rPr>
      </w:pPr>
      <w:r>
        <w:rPr>
          <w:rFonts w:eastAsia="方正仿宋_GBK"/>
          <w:bCs/>
          <w:kern w:val="36"/>
          <w:sz w:val="32"/>
          <w:szCs w:val="32"/>
        </w:rPr>
        <w:t>1</w:t>
      </w:r>
      <w:r>
        <w:rPr>
          <w:rFonts w:hint="eastAsia" w:eastAsia="方正仿宋_GBK"/>
          <w:bCs/>
          <w:kern w:val="36"/>
          <w:sz w:val="32"/>
          <w:szCs w:val="32"/>
        </w:rPr>
        <w:t>.</w:t>
      </w:r>
      <w:r>
        <w:rPr>
          <w:rFonts w:eastAsia="方正仿宋_GBK"/>
          <w:bCs/>
          <w:kern w:val="36"/>
          <w:sz w:val="32"/>
          <w:szCs w:val="32"/>
        </w:rPr>
        <w:t>有效居民身份证</w:t>
      </w:r>
      <w:r>
        <w:rPr>
          <w:rFonts w:hint="eastAsia" w:eastAsia="方正仿宋_GBK"/>
          <w:bCs/>
          <w:kern w:val="36"/>
          <w:sz w:val="32"/>
          <w:szCs w:val="32"/>
        </w:rPr>
        <w:t>正反面原件及复印件。</w:t>
      </w:r>
    </w:p>
    <w:p>
      <w:pPr>
        <w:pStyle w:val="2"/>
        <w:spacing w:before="0" w:beforeAutospacing="0" w:after="0" w:afterAutospacing="0" w:line="600" w:lineRule="exact"/>
        <w:ind w:firstLine="640" w:firstLineChars="200"/>
        <w:rPr>
          <w:rFonts w:eastAsia="方正仿宋_GBK"/>
          <w:bCs/>
          <w:kern w:val="36"/>
          <w:sz w:val="32"/>
          <w:szCs w:val="32"/>
        </w:rPr>
      </w:pPr>
      <w:r>
        <w:rPr>
          <w:rFonts w:eastAsia="方正仿宋_GBK"/>
          <w:bCs/>
          <w:kern w:val="36"/>
          <w:sz w:val="32"/>
          <w:szCs w:val="32"/>
        </w:rPr>
        <w:t>2</w:t>
      </w:r>
      <w:r>
        <w:rPr>
          <w:rFonts w:hint="eastAsia" w:eastAsia="方正仿宋_GBK"/>
          <w:bCs/>
          <w:kern w:val="36"/>
          <w:sz w:val="32"/>
          <w:szCs w:val="32"/>
        </w:rPr>
        <w:t>.</w:t>
      </w:r>
      <w:r>
        <w:rPr>
          <w:rFonts w:eastAsia="方正仿宋_GBK"/>
          <w:bCs/>
          <w:kern w:val="36"/>
          <w:sz w:val="32"/>
          <w:szCs w:val="32"/>
        </w:rPr>
        <w:t>学历证书、学位证书</w:t>
      </w:r>
      <w:r>
        <w:rPr>
          <w:rFonts w:hint="eastAsia" w:eastAsia="方正仿宋_GBK"/>
          <w:bCs/>
          <w:kern w:val="36"/>
          <w:sz w:val="32"/>
          <w:szCs w:val="32"/>
        </w:rPr>
        <w:t>原件及复印件，在国（境）外取得学历学位的人员须出具教育部留学服务中心的学历学位认证证明原件及复印件。</w:t>
      </w:r>
    </w:p>
    <w:p>
      <w:pPr>
        <w:pStyle w:val="2"/>
        <w:spacing w:before="0" w:beforeAutospacing="0" w:after="0" w:afterAutospacing="0" w:line="600" w:lineRule="exact"/>
        <w:ind w:firstLine="640" w:firstLineChars="200"/>
        <w:rPr>
          <w:rFonts w:hint="eastAsia" w:eastAsia="方正仿宋_GBK"/>
          <w:bCs/>
          <w:color w:val="auto"/>
          <w:kern w:val="36"/>
          <w:sz w:val="32"/>
          <w:szCs w:val="32"/>
        </w:rPr>
      </w:pPr>
      <w:r>
        <w:rPr>
          <w:rFonts w:eastAsia="方正仿宋_GBK"/>
          <w:bCs/>
          <w:kern w:val="36"/>
          <w:sz w:val="32"/>
          <w:szCs w:val="32"/>
        </w:rPr>
        <w:t>3</w:t>
      </w:r>
      <w:r>
        <w:rPr>
          <w:rFonts w:hint="eastAsia" w:eastAsia="方正仿宋_GBK"/>
          <w:bCs/>
          <w:kern w:val="36"/>
          <w:sz w:val="32"/>
          <w:szCs w:val="32"/>
        </w:rPr>
        <w:t>.</w:t>
      </w:r>
      <w:r>
        <w:rPr>
          <w:rFonts w:hint="eastAsia" w:eastAsia="方正仿宋_GBK"/>
          <w:bCs/>
          <w:color w:val="auto"/>
          <w:kern w:val="36"/>
          <w:sz w:val="32"/>
          <w:szCs w:val="32"/>
        </w:rPr>
        <w:t>应聘</w:t>
      </w:r>
      <w:r>
        <w:rPr>
          <w:rFonts w:hint="eastAsia" w:eastAsia="方正仿宋_GBK"/>
          <w:bCs/>
          <w:color w:val="auto"/>
          <w:kern w:val="36"/>
          <w:sz w:val="32"/>
          <w:szCs w:val="32"/>
          <w:lang w:val="en-US" w:eastAsia="zh-CN"/>
        </w:rPr>
        <w:t>615</w:t>
      </w:r>
      <w:r>
        <w:rPr>
          <w:rFonts w:hint="eastAsia" w:eastAsia="方正仿宋_GBK"/>
          <w:bCs/>
          <w:color w:val="auto"/>
          <w:kern w:val="36"/>
          <w:sz w:val="32"/>
          <w:szCs w:val="32"/>
        </w:rPr>
        <w:t>和</w:t>
      </w:r>
      <w:r>
        <w:rPr>
          <w:rFonts w:hint="eastAsia" w:eastAsia="方正仿宋_GBK"/>
          <w:bCs/>
          <w:color w:val="auto"/>
          <w:kern w:val="36"/>
          <w:sz w:val="32"/>
          <w:szCs w:val="32"/>
          <w:lang w:val="en-US" w:eastAsia="zh-CN"/>
        </w:rPr>
        <w:t>616</w:t>
      </w:r>
      <w:r>
        <w:rPr>
          <w:rFonts w:hint="eastAsia" w:eastAsia="方正仿宋_GBK"/>
          <w:bCs/>
          <w:color w:val="auto"/>
          <w:kern w:val="36"/>
          <w:sz w:val="32"/>
          <w:szCs w:val="32"/>
        </w:rPr>
        <w:t>岗位人员，提供大学英语六级及以上</w:t>
      </w:r>
      <w:r>
        <w:rPr>
          <w:rFonts w:eastAsia="方正仿宋_GBK"/>
          <w:bCs/>
          <w:color w:val="auto"/>
          <w:kern w:val="36"/>
          <w:sz w:val="32"/>
          <w:szCs w:val="32"/>
        </w:rPr>
        <w:t>证书</w:t>
      </w:r>
      <w:r>
        <w:rPr>
          <w:rFonts w:hint="eastAsia" w:eastAsia="方正仿宋_GBK"/>
          <w:bCs/>
          <w:color w:val="auto"/>
          <w:kern w:val="36"/>
          <w:sz w:val="32"/>
          <w:szCs w:val="32"/>
          <w:lang w:val="en-US" w:eastAsia="zh-CN"/>
        </w:rPr>
        <w:t>原件及</w:t>
      </w:r>
      <w:r>
        <w:rPr>
          <w:rFonts w:hint="eastAsia" w:eastAsia="方正仿宋_GBK"/>
          <w:bCs/>
          <w:color w:val="auto"/>
          <w:kern w:val="36"/>
          <w:sz w:val="32"/>
          <w:szCs w:val="32"/>
        </w:rPr>
        <w:t>复印件；应聘</w:t>
      </w:r>
      <w:r>
        <w:rPr>
          <w:rFonts w:eastAsia="方正仿宋_GBK"/>
          <w:bCs/>
          <w:color w:val="auto"/>
          <w:kern w:val="36"/>
          <w:sz w:val="32"/>
          <w:szCs w:val="32"/>
        </w:rPr>
        <w:t>6</w:t>
      </w:r>
      <w:r>
        <w:rPr>
          <w:rFonts w:hint="eastAsia" w:eastAsia="方正仿宋_GBK"/>
          <w:bCs/>
          <w:color w:val="auto"/>
          <w:kern w:val="36"/>
          <w:sz w:val="32"/>
          <w:szCs w:val="32"/>
          <w:lang w:val="en-US" w:eastAsia="zh-CN"/>
        </w:rPr>
        <w:t>17</w:t>
      </w:r>
      <w:r>
        <w:rPr>
          <w:rFonts w:hint="eastAsia" w:eastAsia="方正仿宋_GBK"/>
          <w:bCs/>
          <w:color w:val="auto"/>
          <w:kern w:val="36"/>
          <w:sz w:val="32"/>
          <w:szCs w:val="32"/>
        </w:rPr>
        <w:t>岗位人员，提供5年及以上信息系统开发工作经历</w:t>
      </w:r>
      <w:r>
        <w:rPr>
          <w:rFonts w:hint="eastAsia" w:eastAsia="方正仿宋_GBK"/>
          <w:bCs/>
          <w:color w:val="auto"/>
          <w:kern w:val="36"/>
          <w:sz w:val="32"/>
          <w:szCs w:val="32"/>
          <w:lang w:eastAsia="zh-CN"/>
        </w:rPr>
        <w:t>、</w:t>
      </w:r>
      <w:r>
        <w:rPr>
          <w:rFonts w:hint="eastAsia" w:eastAsia="方正仿宋_GBK"/>
          <w:bCs/>
          <w:color w:val="auto"/>
          <w:kern w:val="36"/>
          <w:sz w:val="32"/>
          <w:szCs w:val="32"/>
        </w:rPr>
        <w:t>独立承担系统和模块开发设计</w:t>
      </w:r>
      <w:r>
        <w:rPr>
          <w:rFonts w:hint="eastAsia" w:eastAsia="方正仿宋_GBK"/>
          <w:bCs/>
          <w:color w:val="auto"/>
          <w:kern w:val="36"/>
          <w:sz w:val="32"/>
          <w:szCs w:val="32"/>
          <w:lang w:val="en-US" w:eastAsia="zh-CN"/>
        </w:rPr>
        <w:t>等</w:t>
      </w:r>
      <w:r>
        <w:rPr>
          <w:rFonts w:hint="eastAsia" w:eastAsia="方正仿宋_GBK"/>
          <w:bCs/>
          <w:color w:val="auto"/>
          <w:kern w:val="36"/>
          <w:sz w:val="32"/>
          <w:szCs w:val="32"/>
        </w:rPr>
        <w:t>证明材料原件及复印件，计算机技术与软件专业技术资格中级及以上</w:t>
      </w:r>
      <w:r>
        <w:rPr>
          <w:rFonts w:eastAsia="方正仿宋_GBK"/>
          <w:bCs/>
          <w:color w:val="auto"/>
          <w:kern w:val="36"/>
          <w:sz w:val="32"/>
          <w:szCs w:val="32"/>
        </w:rPr>
        <w:t>证书</w:t>
      </w:r>
      <w:r>
        <w:rPr>
          <w:rFonts w:hint="eastAsia" w:eastAsia="方正仿宋_GBK"/>
          <w:bCs/>
          <w:color w:val="auto"/>
          <w:kern w:val="36"/>
          <w:sz w:val="32"/>
          <w:szCs w:val="32"/>
        </w:rPr>
        <w:t>原件及复印件</w:t>
      </w:r>
      <w:r>
        <w:rPr>
          <w:rFonts w:hint="eastAsia" w:eastAsia="方正仿宋_GBK"/>
          <w:bCs/>
          <w:color w:val="auto"/>
          <w:kern w:val="36"/>
          <w:sz w:val="32"/>
          <w:szCs w:val="32"/>
          <w:lang w:eastAsia="zh-CN"/>
        </w:rPr>
        <w:t>，</w:t>
      </w:r>
      <w:r>
        <w:rPr>
          <w:rFonts w:hint="eastAsia" w:eastAsia="方正仿宋_GBK"/>
          <w:bCs/>
          <w:color w:val="auto"/>
          <w:kern w:val="36"/>
          <w:sz w:val="32"/>
          <w:szCs w:val="32"/>
        </w:rPr>
        <w:t>精通Java、Python等开发语言的一种或多种，熟悉Oracle、MySQL等常用数据库开发等证明材料原件及复印件。</w:t>
      </w:r>
    </w:p>
    <w:p>
      <w:pPr>
        <w:ind w:firstLine="640"/>
        <w:jc w:val="left"/>
        <w:rPr>
          <w:rFonts w:ascii="宋体" w:hAnsi="宋体" w:eastAsia="黑体"/>
          <w:sz w:val="32"/>
          <w:szCs w:val="32"/>
        </w:rPr>
      </w:pPr>
      <w:r>
        <w:rPr>
          <w:rFonts w:hint="eastAsia" w:ascii="宋体" w:hAnsi="宋体" w:eastAsia="方正仿宋_GBK"/>
          <w:bCs/>
          <w:kern w:val="36"/>
          <w:sz w:val="32"/>
          <w:szCs w:val="32"/>
        </w:rPr>
        <w:t>4.本人签字的《资格复审资料真实性和完整性承诺书》打印件（见附件2）。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0NTFlYWFiNDFiMjgyYjFlYTZiZTY1NWY3YWYwNTMifQ=="/>
  </w:docVars>
  <w:rsids>
    <w:rsidRoot w:val="35AB172B"/>
    <w:rsid w:val="35AB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2024-04-26T09:12:00Z</dcterms:created>
  <dc:creator>ZXJ</dc:creator>
  <cp:lastModifiedBy>ZXJ</cp:lastModifiedBy>
  <dcterms:modified xsi:type="dcterms:W3CDTF">2024-04-26T09:13:14Z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57AB9877E56846D29F8F1DCBCE3D0E98_11</vt:lpwstr>
  </property>
</Properties>
</file>