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方正仿宋_GBK"/>
          <w:lang w:val="en-US" w:eastAsia="zh-CN"/>
        </w:rPr>
      </w:pPr>
      <w:r>
        <w:rPr>
          <w:rFonts w:hint="default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</w:rPr>
      </w:pPr>
      <w:r>
        <w:rPr>
          <w:rFonts w:hint="eastAsia"/>
          <w:lang w:eastAsia="zh-CN"/>
        </w:rPr>
        <w:t>博罗县</w:t>
      </w:r>
      <w:r>
        <w:rPr>
          <w:rFonts w:hint="eastAsia"/>
        </w:rPr>
        <w:t>公开招聘</w:t>
      </w:r>
      <w:r>
        <w:rPr>
          <w:rFonts w:hint="eastAsia"/>
          <w:lang w:val="en-US" w:eastAsia="zh-CN"/>
        </w:rPr>
        <w:t>第二批</w:t>
      </w:r>
      <w:r>
        <w:rPr>
          <w:rFonts w:hint="eastAsia"/>
          <w:lang w:eastAsia="zh-CN"/>
        </w:rPr>
        <w:t>党建联络员</w:t>
      </w:r>
      <w:r>
        <w:rPr>
          <w:rFonts w:hint="eastAsia"/>
        </w:rPr>
        <w:t>报名表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报考单位：</w:t>
      </w:r>
      <w:r>
        <w:rPr>
          <w:rFonts w:hint="eastAsia"/>
          <w:lang w:val="en-US" w:eastAsia="zh-CN"/>
        </w:rPr>
        <w:t xml:space="preserve">　　　　　　　        </w:t>
      </w:r>
      <w:r>
        <w:rPr>
          <w:rFonts w:hint="eastAsia"/>
          <w:lang w:eastAsia="zh-CN"/>
        </w:rPr>
        <w:t>岗位代码</w:t>
      </w:r>
      <w:r>
        <w:rPr>
          <w:rFonts w:hint="eastAsia"/>
        </w:rPr>
        <w:t>：</w:t>
      </w:r>
    </w:p>
    <w:tbl>
      <w:tblPr>
        <w:tblStyle w:val="8"/>
        <w:tblW w:w="10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668"/>
        <w:gridCol w:w="855"/>
        <w:gridCol w:w="1546"/>
        <w:gridCol w:w="1097"/>
        <w:gridCol w:w="1423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  <w:r>
              <w:rPr>
                <w:rFonts w:hint="eastAsia"/>
                <w:sz w:val="28"/>
                <w:szCs w:val="28"/>
                <w:lang w:eastAsia="zh-CN"/>
              </w:rPr>
              <w:t>调剂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0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page" w:horzAnchor="page" w:tblpXSpec="center" w:tblpY="1552"/>
        <w:tblW w:w="10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11"/>
        <w:gridCol w:w="1680"/>
        <w:gridCol w:w="2914"/>
        <w:gridCol w:w="2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  <w:t>业绩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用人单位盖章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ind w:firstLine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64A8"/>
    <w:rsid w:val="035455DB"/>
    <w:rsid w:val="03EF3408"/>
    <w:rsid w:val="0B7C15BB"/>
    <w:rsid w:val="0E740841"/>
    <w:rsid w:val="110D395B"/>
    <w:rsid w:val="13791ADE"/>
    <w:rsid w:val="1A8964ED"/>
    <w:rsid w:val="23CD5333"/>
    <w:rsid w:val="23E56954"/>
    <w:rsid w:val="28A53E99"/>
    <w:rsid w:val="2AC27056"/>
    <w:rsid w:val="2CE03585"/>
    <w:rsid w:val="2DF47334"/>
    <w:rsid w:val="35E23593"/>
    <w:rsid w:val="38E44D37"/>
    <w:rsid w:val="3C0A6FD2"/>
    <w:rsid w:val="3C22339F"/>
    <w:rsid w:val="44F65820"/>
    <w:rsid w:val="488F02F7"/>
    <w:rsid w:val="48BA4DD4"/>
    <w:rsid w:val="4C11582B"/>
    <w:rsid w:val="50CB0D6D"/>
    <w:rsid w:val="51A87287"/>
    <w:rsid w:val="5CA06F99"/>
    <w:rsid w:val="5CAB076A"/>
    <w:rsid w:val="611919C7"/>
    <w:rsid w:val="6C6D66F8"/>
    <w:rsid w:val="6F7D6160"/>
    <w:rsid w:val="72FB0CB4"/>
    <w:rsid w:val="747D5BE4"/>
    <w:rsid w:val="76E10563"/>
    <w:rsid w:val="77C82542"/>
    <w:rsid w:val="78D15EDC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严鸿任</cp:lastModifiedBy>
  <cp:lastPrinted>2020-11-03T10:01:00Z</cp:lastPrinted>
  <dcterms:modified xsi:type="dcterms:W3CDTF">2021-10-11T03:01:06Z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